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AF626B" w:rsidRDefault="007D12C4" w:rsidP="00106ED7">
      <w:pPr>
        <w:jc w:val="center"/>
      </w:pPr>
      <w:r w:rsidRPr="00AF626B">
        <w:rPr>
          <w:noProof/>
          <w:lang w:eastAsia="en-GB"/>
        </w:rPr>
        <w:drawing>
          <wp:inline distT="0" distB="0" distL="0" distR="0">
            <wp:extent cx="4989206" cy="1719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PM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7925" cy="1722322"/>
                    </a:xfrm>
                    <a:prstGeom prst="rect">
                      <a:avLst/>
                    </a:prstGeom>
                  </pic:spPr>
                </pic:pic>
              </a:graphicData>
            </a:graphic>
          </wp:inline>
        </w:drawing>
      </w:r>
    </w:p>
    <w:p w:rsidR="00AF43A7" w:rsidRPr="00AF626B" w:rsidRDefault="00AF43A7" w:rsidP="00D8541F"/>
    <w:p w:rsidR="00AF43A7" w:rsidRPr="00AF626B" w:rsidRDefault="00AF43A7" w:rsidP="00D8541F"/>
    <w:p w:rsidR="003E6448" w:rsidRPr="00AF626B" w:rsidRDefault="003E6448" w:rsidP="00D8541F"/>
    <w:p w:rsidR="003E6448" w:rsidRPr="00AF626B" w:rsidRDefault="003E6448" w:rsidP="00D8541F"/>
    <w:p w:rsidR="003E6448" w:rsidRPr="00AF626B" w:rsidRDefault="003E6448" w:rsidP="00D8541F"/>
    <w:p w:rsidR="00242A86" w:rsidRDefault="00FB1EC3" w:rsidP="002C7787">
      <w:pPr>
        <w:pStyle w:val="Title"/>
        <w:jc w:val="center"/>
        <w:rPr>
          <w:rFonts w:eastAsia="Times New Roman"/>
        </w:rPr>
      </w:pPr>
      <w:r>
        <w:rPr>
          <w:rFonts w:eastAsia="Times New Roman"/>
        </w:rPr>
        <w:t xml:space="preserve">Title </w:t>
      </w:r>
    </w:p>
    <w:p w:rsidR="00FB1EC3" w:rsidRPr="00FB1EC3" w:rsidRDefault="00FB1EC3" w:rsidP="00FB1EC3"/>
    <w:p w:rsidR="007D12C4" w:rsidRPr="00AF626B" w:rsidRDefault="007D12C4" w:rsidP="00D8541F"/>
    <w:p w:rsidR="007D12C4" w:rsidRPr="00AF626B" w:rsidRDefault="007D12C4" w:rsidP="00D8541F"/>
    <w:p w:rsidR="007D12C4" w:rsidRPr="00AF626B" w:rsidRDefault="007D12C4" w:rsidP="00D8541F"/>
    <w:p w:rsidR="007D12C4" w:rsidRPr="00AF626B" w:rsidRDefault="007D12C4" w:rsidP="00D8541F"/>
    <w:p w:rsidR="007D12C4" w:rsidRPr="00AF626B" w:rsidRDefault="007D12C4" w:rsidP="00D8541F"/>
    <w:p w:rsidR="007D12C4" w:rsidRPr="00AF626B" w:rsidRDefault="007D12C4" w:rsidP="00D8541F">
      <w:r w:rsidRPr="00AF626B">
        <w:br w:type="page"/>
      </w:r>
    </w:p>
    <w:p w:rsidR="003E6448" w:rsidRPr="00AF626B" w:rsidRDefault="003E6448">
      <w:pPr>
        <w:spacing w:line="240" w:lineRule="auto"/>
        <w:jc w:val="left"/>
      </w:pPr>
      <w:r w:rsidRPr="00AF626B">
        <w:lastRenderedPageBreak/>
        <w:br w:type="page"/>
      </w:r>
    </w:p>
    <w:p w:rsidR="007D12C4" w:rsidRPr="00AF626B" w:rsidRDefault="007D12C4" w:rsidP="00D8541F"/>
    <w:p w:rsidR="0032106E" w:rsidRPr="00AF626B" w:rsidRDefault="0032106E" w:rsidP="00D8541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905"/>
        <w:gridCol w:w="6384"/>
      </w:tblGrid>
      <w:tr w:rsidR="00FC6962" w:rsidRPr="00AF626B" w:rsidTr="007D12C4">
        <w:trPr>
          <w:trHeight w:val="907"/>
        </w:trPr>
        <w:tc>
          <w:tcPr>
            <w:tcW w:w="3023" w:type="dxa"/>
            <w:shd w:val="clear" w:color="auto" w:fill="auto"/>
            <w:vAlign w:val="center"/>
          </w:tcPr>
          <w:p w:rsidR="00FC6962" w:rsidRPr="00AF626B" w:rsidRDefault="00FC6962" w:rsidP="00D8541F">
            <w:pPr>
              <w:pStyle w:val="NoSpacing"/>
              <w:rPr>
                <w:sz w:val="22"/>
              </w:rPr>
            </w:pPr>
            <w:r w:rsidRPr="00AF626B">
              <w:rPr>
                <w:sz w:val="22"/>
              </w:rPr>
              <w:t>Project title</w:t>
            </w:r>
          </w:p>
        </w:tc>
        <w:tc>
          <w:tcPr>
            <w:tcW w:w="6765" w:type="dxa"/>
            <w:shd w:val="clear" w:color="auto" w:fill="auto"/>
            <w:vAlign w:val="center"/>
          </w:tcPr>
          <w:p w:rsidR="00FC6962" w:rsidRPr="00AF626B" w:rsidRDefault="00DF0965" w:rsidP="00D8541F">
            <w:pPr>
              <w:pStyle w:val="NoSpacing"/>
              <w:rPr>
                <w:sz w:val="22"/>
              </w:rPr>
            </w:pPr>
            <w:r w:rsidRPr="00AF626B">
              <w:rPr>
                <w:rStyle w:val="SelPlus"/>
                <w:rFonts w:ascii="Book Antiqua" w:hAnsi="Book Antiqua"/>
                <w:b w:val="0"/>
                <w:sz w:val="22"/>
                <w:szCs w:val="24"/>
              </w:rPr>
              <w:t>Strengthening Capacities for Higher Education of Pain Medicine in Western Balkan countries</w:t>
            </w:r>
          </w:p>
        </w:tc>
      </w:tr>
      <w:tr w:rsidR="00FC6962" w:rsidRPr="00AF626B" w:rsidTr="007D12C4">
        <w:trPr>
          <w:trHeight w:val="491"/>
        </w:trPr>
        <w:tc>
          <w:tcPr>
            <w:tcW w:w="3023" w:type="dxa"/>
            <w:shd w:val="clear" w:color="auto" w:fill="auto"/>
            <w:vAlign w:val="center"/>
          </w:tcPr>
          <w:p w:rsidR="00FC6962" w:rsidRPr="00AF626B" w:rsidRDefault="00FC6962" w:rsidP="00D8541F">
            <w:pPr>
              <w:pStyle w:val="NoSpacing"/>
              <w:rPr>
                <w:sz w:val="22"/>
              </w:rPr>
            </w:pPr>
            <w:r w:rsidRPr="00AF626B">
              <w:rPr>
                <w:sz w:val="22"/>
              </w:rPr>
              <w:t>Project acronym</w:t>
            </w:r>
          </w:p>
        </w:tc>
        <w:tc>
          <w:tcPr>
            <w:tcW w:w="6765" w:type="dxa"/>
            <w:shd w:val="clear" w:color="auto" w:fill="auto"/>
            <w:vAlign w:val="center"/>
          </w:tcPr>
          <w:p w:rsidR="00FC6962" w:rsidRPr="00AF626B" w:rsidRDefault="00DF0965" w:rsidP="00D8541F">
            <w:pPr>
              <w:pStyle w:val="NoSpacing"/>
              <w:rPr>
                <w:sz w:val="22"/>
              </w:rPr>
            </w:pPr>
            <w:r w:rsidRPr="00AF626B">
              <w:rPr>
                <w:sz w:val="22"/>
              </w:rPr>
              <w:t>HEPMP</w:t>
            </w:r>
          </w:p>
        </w:tc>
      </w:tr>
      <w:tr w:rsidR="00FC6962" w:rsidRPr="00AF626B" w:rsidTr="007D12C4">
        <w:trPr>
          <w:trHeight w:val="453"/>
        </w:trPr>
        <w:tc>
          <w:tcPr>
            <w:tcW w:w="3023" w:type="dxa"/>
            <w:shd w:val="clear" w:color="auto" w:fill="auto"/>
            <w:vAlign w:val="center"/>
          </w:tcPr>
          <w:p w:rsidR="00FC6962" w:rsidRPr="00AF626B" w:rsidRDefault="00FC6962" w:rsidP="00D8541F">
            <w:pPr>
              <w:pStyle w:val="NoSpacing"/>
              <w:rPr>
                <w:sz w:val="22"/>
              </w:rPr>
            </w:pPr>
            <w:r w:rsidRPr="00AF626B">
              <w:rPr>
                <w:sz w:val="22"/>
              </w:rPr>
              <w:t>Project reference number</w:t>
            </w:r>
          </w:p>
        </w:tc>
        <w:tc>
          <w:tcPr>
            <w:tcW w:w="6765" w:type="dxa"/>
            <w:shd w:val="clear" w:color="auto" w:fill="auto"/>
            <w:vAlign w:val="center"/>
          </w:tcPr>
          <w:p w:rsidR="00FC6962" w:rsidRPr="00AF626B" w:rsidRDefault="00DF0965" w:rsidP="00D8541F">
            <w:pPr>
              <w:pStyle w:val="NoSpacing"/>
              <w:rPr>
                <w:sz w:val="22"/>
              </w:rPr>
            </w:pPr>
            <w:r w:rsidRPr="00AF626B">
              <w:rPr>
                <w:sz w:val="22"/>
                <w:shd w:val="clear" w:color="auto" w:fill="FFFFFF"/>
              </w:rPr>
              <w:t>585927-EPP-1-2017-1-RS-EPPKA2-CBHE-JP</w:t>
            </w:r>
          </w:p>
        </w:tc>
      </w:tr>
      <w:tr w:rsidR="00FC6962" w:rsidRPr="00AF626B" w:rsidTr="007D12C4">
        <w:trPr>
          <w:trHeight w:val="491"/>
        </w:trPr>
        <w:tc>
          <w:tcPr>
            <w:tcW w:w="3023" w:type="dxa"/>
            <w:shd w:val="clear" w:color="auto" w:fill="auto"/>
            <w:vAlign w:val="center"/>
          </w:tcPr>
          <w:p w:rsidR="00FC6962" w:rsidRPr="00AF626B" w:rsidRDefault="00FC6962" w:rsidP="00D8541F">
            <w:pPr>
              <w:pStyle w:val="NoSpacing"/>
              <w:rPr>
                <w:sz w:val="22"/>
              </w:rPr>
            </w:pPr>
            <w:r w:rsidRPr="00AF626B">
              <w:rPr>
                <w:sz w:val="22"/>
              </w:rPr>
              <w:t>Coordinator</w:t>
            </w:r>
          </w:p>
        </w:tc>
        <w:tc>
          <w:tcPr>
            <w:tcW w:w="6765" w:type="dxa"/>
            <w:shd w:val="clear" w:color="auto" w:fill="auto"/>
            <w:vAlign w:val="center"/>
          </w:tcPr>
          <w:p w:rsidR="00FC6962" w:rsidRPr="00AF626B" w:rsidRDefault="00FC6962" w:rsidP="00D8541F">
            <w:pPr>
              <w:pStyle w:val="NoSpacing"/>
              <w:rPr>
                <w:sz w:val="22"/>
              </w:rPr>
            </w:pPr>
            <w:r w:rsidRPr="00AF626B">
              <w:rPr>
                <w:sz w:val="22"/>
              </w:rPr>
              <w:t xml:space="preserve">University of </w:t>
            </w:r>
            <w:r w:rsidR="00894C80" w:rsidRPr="00AF626B">
              <w:rPr>
                <w:sz w:val="22"/>
              </w:rPr>
              <w:t>Belgrade</w:t>
            </w:r>
          </w:p>
        </w:tc>
      </w:tr>
      <w:tr w:rsidR="00FC6962" w:rsidRPr="00AF626B" w:rsidTr="007D12C4">
        <w:trPr>
          <w:trHeight w:val="453"/>
        </w:trPr>
        <w:tc>
          <w:tcPr>
            <w:tcW w:w="3023" w:type="dxa"/>
            <w:shd w:val="clear" w:color="auto" w:fill="auto"/>
            <w:vAlign w:val="center"/>
          </w:tcPr>
          <w:p w:rsidR="00FC6962" w:rsidRPr="00AF626B" w:rsidRDefault="00FC6962" w:rsidP="00D8541F">
            <w:pPr>
              <w:pStyle w:val="NoSpacing"/>
              <w:rPr>
                <w:sz w:val="22"/>
              </w:rPr>
            </w:pPr>
            <w:r w:rsidRPr="00AF626B">
              <w:rPr>
                <w:sz w:val="22"/>
              </w:rPr>
              <w:t>Project start date</w:t>
            </w:r>
          </w:p>
        </w:tc>
        <w:tc>
          <w:tcPr>
            <w:tcW w:w="6765" w:type="dxa"/>
            <w:shd w:val="clear" w:color="auto" w:fill="auto"/>
            <w:vAlign w:val="center"/>
          </w:tcPr>
          <w:p w:rsidR="00FC6962" w:rsidRPr="00AF626B" w:rsidRDefault="00FC6962" w:rsidP="00D8541F">
            <w:pPr>
              <w:pStyle w:val="NoSpacing"/>
              <w:rPr>
                <w:sz w:val="22"/>
              </w:rPr>
            </w:pPr>
            <w:r w:rsidRPr="00AF626B">
              <w:rPr>
                <w:sz w:val="22"/>
              </w:rPr>
              <w:t>October 15, 201</w:t>
            </w:r>
            <w:r w:rsidR="00DF0965" w:rsidRPr="00AF626B">
              <w:rPr>
                <w:sz w:val="22"/>
              </w:rPr>
              <w:t>7</w:t>
            </w:r>
          </w:p>
        </w:tc>
      </w:tr>
      <w:tr w:rsidR="00FC6962" w:rsidRPr="00AF626B" w:rsidTr="007D12C4">
        <w:trPr>
          <w:trHeight w:val="491"/>
        </w:trPr>
        <w:tc>
          <w:tcPr>
            <w:tcW w:w="3023" w:type="dxa"/>
            <w:shd w:val="clear" w:color="auto" w:fill="auto"/>
            <w:vAlign w:val="center"/>
          </w:tcPr>
          <w:p w:rsidR="00FC6962" w:rsidRPr="00AF626B" w:rsidRDefault="00FC6962" w:rsidP="00D8541F">
            <w:pPr>
              <w:pStyle w:val="NoSpacing"/>
              <w:rPr>
                <w:sz w:val="22"/>
              </w:rPr>
            </w:pPr>
            <w:r w:rsidRPr="00AF626B">
              <w:rPr>
                <w:sz w:val="22"/>
              </w:rPr>
              <w:t>Project duration</w:t>
            </w:r>
          </w:p>
        </w:tc>
        <w:tc>
          <w:tcPr>
            <w:tcW w:w="6765" w:type="dxa"/>
            <w:shd w:val="clear" w:color="auto" w:fill="auto"/>
            <w:vAlign w:val="center"/>
          </w:tcPr>
          <w:p w:rsidR="00FC6962" w:rsidRPr="00AF626B" w:rsidRDefault="00FC6962" w:rsidP="00D8541F">
            <w:pPr>
              <w:pStyle w:val="NoSpacing"/>
              <w:rPr>
                <w:sz w:val="22"/>
              </w:rPr>
            </w:pPr>
            <w:r w:rsidRPr="00AF626B">
              <w:rPr>
                <w:sz w:val="22"/>
              </w:rPr>
              <w:t>36 months</w:t>
            </w:r>
          </w:p>
        </w:tc>
      </w:tr>
    </w:tbl>
    <w:p w:rsidR="0032106E" w:rsidRPr="00AF626B" w:rsidRDefault="0032106E" w:rsidP="00D8541F"/>
    <w:p w:rsidR="003205AC" w:rsidRPr="00AF626B" w:rsidRDefault="003205AC" w:rsidP="00D8541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164"/>
        <w:gridCol w:w="6125"/>
      </w:tblGrid>
      <w:tr w:rsidR="003205AC" w:rsidRPr="00AF626B" w:rsidTr="007D12C4">
        <w:trPr>
          <w:trHeight w:val="873"/>
        </w:trPr>
        <w:tc>
          <w:tcPr>
            <w:tcW w:w="3318" w:type="dxa"/>
            <w:shd w:val="clear" w:color="auto" w:fill="auto"/>
            <w:vAlign w:val="center"/>
          </w:tcPr>
          <w:p w:rsidR="003205AC" w:rsidRPr="00AF626B" w:rsidRDefault="003205AC" w:rsidP="00D8541F">
            <w:pPr>
              <w:pStyle w:val="NoSpacing"/>
              <w:rPr>
                <w:sz w:val="22"/>
              </w:rPr>
            </w:pPr>
            <w:r w:rsidRPr="00AF626B">
              <w:rPr>
                <w:sz w:val="22"/>
              </w:rPr>
              <w:t xml:space="preserve">Reference no and title of </w:t>
            </w:r>
            <w:r w:rsidR="007D12C4" w:rsidRPr="00AF626B">
              <w:rPr>
                <w:sz w:val="22"/>
              </w:rPr>
              <w:t>work package</w:t>
            </w:r>
          </w:p>
        </w:tc>
        <w:tc>
          <w:tcPr>
            <w:tcW w:w="6611" w:type="dxa"/>
            <w:shd w:val="clear" w:color="auto" w:fill="auto"/>
            <w:vAlign w:val="center"/>
          </w:tcPr>
          <w:p w:rsidR="003205AC" w:rsidRPr="00AF626B" w:rsidRDefault="00FB1EC3" w:rsidP="00D8541F">
            <w:pPr>
              <w:pStyle w:val="NoSpacing"/>
              <w:rPr>
                <w:sz w:val="22"/>
              </w:rPr>
            </w:pPr>
            <w:r>
              <w:rPr>
                <w:sz w:val="22"/>
              </w:rPr>
              <w:t>WP</w:t>
            </w:r>
            <w:r w:rsidRPr="00FB1EC3">
              <w:rPr>
                <w:sz w:val="22"/>
                <w:highlight w:val="yellow"/>
              </w:rPr>
              <w:t>X</w:t>
            </w:r>
            <w:r>
              <w:rPr>
                <w:sz w:val="22"/>
              </w:rPr>
              <w:t xml:space="preserve"> </w:t>
            </w:r>
            <w:r w:rsidRPr="00FB1EC3">
              <w:rPr>
                <w:sz w:val="22"/>
                <w:highlight w:val="yellow"/>
              </w:rPr>
              <w:t>Title</w:t>
            </w:r>
          </w:p>
        </w:tc>
      </w:tr>
      <w:tr w:rsidR="003205AC" w:rsidRPr="00AF626B" w:rsidTr="007D12C4">
        <w:trPr>
          <w:trHeight w:val="473"/>
        </w:trPr>
        <w:tc>
          <w:tcPr>
            <w:tcW w:w="3318" w:type="dxa"/>
            <w:shd w:val="clear" w:color="auto" w:fill="auto"/>
            <w:vAlign w:val="center"/>
          </w:tcPr>
          <w:p w:rsidR="003205AC" w:rsidRPr="00AF626B" w:rsidRDefault="003205AC" w:rsidP="00D8541F">
            <w:pPr>
              <w:pStyle w:val="NoSpacing"/>
              <w:rPr>
                <w:sz w:val="22"/>
              </w:rPr>
            </w:pPr>
            <w:r w:rsidRPr="00AF626B">
              <w:rPr>
                <w:sz w:val="22"/>
              </w:rPr>
              <w:t>Institution</w:t>
            </w:r>
          </w:p>
        </w:tc>
        <w:tc>
          <w:tcPr>
            <w:tcW w:w="6611" w:type="dxa"/>
            <w:shd w:val="clear" w:color="auto" w:fill="auto"/>
            <w:vAlign w:val="center"/>
          </w:tcPr>
          <w:p w:rsidR="003205AC" w:rsidRPr="00AF626B" w:rsidRDefault="007D12C4" w:rsidP="00D8541F">
            <w:pPr>
              <w:pStyle w:val="NoSpacing"/>
              <w:rPr>
                <w:sz w:val="22"/>
              </w:rPr>
            </w:pPr>
            <w:r w:rsidRPr="00AF626B">
              <w:rPr>
                <w:sz w:val="22"/>
              </w:rPr>
              <w:t>The University of Belgrade</w:t>
            </w:r>
          </w:p>
        </w:tc>
      </w:tr>
      <w:tr w:rsidR="003205AC" w:rsidRPr="00AF626B" w:rsidTr="007D12C4">
        <w:trPr>
          <w:trHeight w:val="436"/>
        </w:trPr>
        <w:tc>
          <w:tcPr>
            <w:tcW w:w="3318" w:type="dxa"/>
            <w:shd w:val="clear" w:color="auto" w:fill="auto"/>
            <w:vAlign w:val="center"/>
          </w:tcPr>
          <w:p w:rsidR="003205AC" w:rsidRPr="00AF626B" w:rsidRDefault="003205AC" w:rsidP="00D8541F">
            <w:pPr>
              <w:pStyle w:val="NoSpacing"/>
              <w:rPr>
                <w:sz w:val="22"/>
              </w:rPr>
            </w:pPr>
            <w:r w:rsidRPr="00AF626B">
              <w:rPr>
                <w:sz w:val="22"/>
              </w:rPr>
              <w:t>Author(s)</w:t>
            </w:r>
          </w:p>
        </w:tc>
        <w:tc>
          <w:tcPr>
            <w:tcW w:w="6611" w:type="dxa"/>
            <w:shd w:val="clear" w:color="auto" w:fill="auto"/>
            <w:vAlign w:val="center"/>
          </w:tcPr>
          <w:p w:rsidR="003205AC" w:rsidRPr="00AF626B" w:rsidRDefault="003205AC" w:rsidP="00D8541F">
            <w:pPr>
              <w:pStyle w:val="NoSpacing"/>
              <w:rPr>
                <w:sz w:val="22"/>
              </w:rPr>
            </w:pPr>
          </w:p>
        </w:tc>
      </w:tr>
      <w:tr w:rsidR="003205AC" w:rsidRPr="00AF626B" w:rsidTr="007D12C4">
        <w:trPr>
          <w:trHeight w:val="473"/>
        </w:trPr>
        <w:tc>
          <w:tcPr>
            <w:tcW w:w="3318" w:type="dxa"/>
            <w:shd w:val="clear" w:color="auto" w:fill="auto"/>
            <w:vAlign w:val="center"/>
          </w:tcPr>
          <w:p w:rsidR="003205AC" w:rsidRPr="00AF626B" w:rsidRDefault="003205AC" w:rsidP="00D8541F">
            <w:pPr>
              <w:pStyle w:val="NoSpacing"/>
              <w:rPr>
                <w:sz w:val="22"/>
              </w:rPr>
            </w:pPr>
            <w:r w:rsidRPr="00AF626B">
              <w:rPr>
                <w:sz w:val="22"/>
              </w:rPr>
              <w:t>Document status</w:t>
            </w:r>
          </w:p>
        </w:tc>
        <w:tc>
          <w:tcPr>
            <w:tcW w:w="6611" w:type="dxa"/>
            <w:shd w:val="clear" w:color="auto" w:fill="auto"/>
            <w:vAlign w:val="center"/>
          </w:tcPr>
          <w:p w:rsidR="003205AC" w:rsidRPr="00AF626B" w:rsidRDefault="003205AC" w:rsidP="00D8541F">
            <w:pPr>
              <w:pStyle w:val="NoSpacing"/>
              <w:rPr>
                <w:sz w:val="22"/>
              </w:rPr>
            </w:pPr>
            <w:r w:rsidRPr="00AF626B">
              <w:rPr>
                <w:sz w:val="22"/>
              </w:rPr>
              <w:t>Final</w:t>
            </w:r>
          </w:p>
        </w:tc>
      </w:tr>
      <w:tr w:rsidR="003205AC" w:rsidRPr="00AF626B" w:rsidTr="007D12C4">
        <w:trPr>
          <w:trHeight w:val="473"/>
        </w:trPr>
        <w:tc>
          <w:tcPr>
            <w:tcW w:w="3318" w:type="dxa"/>
            <w:shd w:val="clear" w:color="auto" w:fill="auto"/>
            <w:vAlign w:val="center"/>
          </w:tcPr>
          <w:p w:rsidR="003205AC" w:rsidRPr="00AF626B" w:rsidRDefault="003205AC" w:rsidP="00D8541F">
            <w:pPr>
              <w:pStyle w:val="NoSpacing"/>
              <w:rPr>
                <w:sz w:val="22"/>
              </w:rPr>
            </w:pPr>
            <w:r w:rsidRPr="00AF626B">
              <w:rPr>
                <w:sz w:val="22"/>
              </w:rPr>
              <w:t>Dissemination level</w:t>
            </w:r>
          </w:p>
        </w:tc>
        <w:tc>
          <w:tcPr>
            <w:tcW w:w="6611" w:type="dxa"/>
            <w:shd w:val="clear" w:color="auto" w:fill="auto"/>
            <w:vAlign w:val="center"/>
          </w:tcPr>
          <w:p w:rsidR="003205AC" w:rsidRPr="00AF626B" w:rsidRDefault="003205AC" w:rsidP="00D8541F">
            <w:pPr>
              <w:pStyle w:val="NoSpacing"/>
              <w:rPr>
                <w:sz w:val="22"/>
              </w:rPr>
            </w:pPr>
            <w:r w:rsidRPr="00AF626B">
              <w:rPr>
                <w:sz w:val="22"/>
              </w:rPr>
              <w:t>Publi</w:t>
            </w:r>
            <w:r w:rsidR="007D12C4" w:rsidRPr="00AF626B">
              <w:rPr>
                <w:sz w:val="22"/>
              </w:rPr>
              <w:t>c</w:t>
            </w:r>
          </w:p>
        </w:tc>
      </w:tr>
    </w:tbl>
    <w:p w:rsidR="003205AC" w:rsidRPr="00AF626B" w:rsidRDefault="003205AC" w:rsidP="00D8541F"/>
    <w:p w:rsidR="00242A86" w:rsidRPr="00AF626B" w:rsidRDefault="00242A86" w:rsidP="00D8541F"/>
    <w:p w:rsidR="00242A86" w:rsidRDefault="00242A86" w:rsidP="00D8541F"/>
    <w:p w:rsidR="00FB1EC3" w:rsidRDefault="00FB1EC3" w:rsidP="00D8541F"/>
    <w:p w:rsidR="00FB1EC3" w:rsidRDefault="00FB1EC3" w:rsidP="00D8541F"/>
    <w:p w:rsidR="00FB1EC3" w:rsidRPr="00AF626B" w:rsidRDefault="00FB1EC3" w:rsidP="00D8541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55"/>
      </w:tblGrid>
      <w:tr w:rsidR="00D8541F" w:rsidRPr="00AF626B" w:rsidTr="00D8541F">
        <w:trPr>
          <w:trHeight w:val="1462"/>
        </w:trPr>
        <w:tc>
          <w:tcPr>
            <w:tcW w:w="9255" w:type="dxa"/>
            <w:shd w:val="clear" w:color="auto" w:fill="auto"/>
            <w:vAlign w:val="center"/>
          </w:tcPr>
          <w:p w:rsidR="00D8541F" w:rsidRPr="00AF626B" w:rsidRDefault="00D8541F" w:rsidP="00D8541F">
            <w:pPr>
              <w:pStyle w:val="NoSpacing"/>
              <w:spacing w:line="276" w:lineRule="auto"/>
              <w:jc w:val="center"/>
              <w:rPr>
                <w:shd w:val="clear" w:color="auto" w:fill="FFFFFF"/>
              </w:rPr>
            </w:pPr>
          </w:p>
          <w:p w:rsidR="00D8541F" w:rsidRPr="00AF626B" w:rsidRDefault="00D8541F" w:rsidP="00D8541F">
            <w:pPr>
              <w:pStyle w:val="NoSpacing"/>
              <w:spacing w:line="276" w:lineRule="auto"/>
              <w:jc w:val="center"/>
              <w:rPr>
                <w:shd w:val="clear" w:color="auto" w:fill="FFFFFF"/>
              </w:rPr>
            </w:pPr>
            <w:r w:rsidRPr="00AF626B">
              <w:rPr>
                <w:shd w:val="clear" w:color="auto" w:fill="FFFFFF"/>
              </w:rPr>
              <w:t>Project number: 585927-EPP-1-2017-1-RS-EPPKA2-CBHE-JP (2017 – 3109 / 001 – 001)</w:t>
            </w:r>
          </w:p>
          <w:p w:rsidR="00D8541F" w:rsidRPr="00AF626B" w:rsidRDefault="00D8541F" w:rsidP="00D8541F">
            <w:pPr>
              <w:pStyle w:val="NoSpacing"/>
              <w:spacing w:line="276" w:lineRule="auto"/>
              <w:jc w:val="center"/>
            </w:pPr>
          </w:p>
          <w:p w:rsidR="00D8541F" w:rsidRPr="00AF626B" w:rsidRDefault="00D8541F" w:rsidP="00D8541F">
            <w:pPr>
              <w:pStyle w:val="NoSpacing"/>
              <w:spacing w:line="276" w:lineRule="auto"/>
              <w:jc w:val="center"/>
            </w:pPr>
            <w:r w:rsidRPr="00AF626B">
              <w:t>This project has been funded with support from the European Commission.</w:t>
            </w:r>
          </w:p>
          <w:p w:rsidR="00D8541F" w:rsidRPr="00AF626B" w:rsidRDefault="00D8541F" w:rsidP="00D8541F">
            <w:pPr>
              <w:pStyle w:val="NoSpacing"/>
              <w:spacing w:line="276" w:lineRule="auto"/>
              <w:jc w:val="center"/>
            </w:pPr>
            <w:r w:rsidRPr="00AF626B">
              <w:t>This publication [communication] reflects the views only of the author, and the Commission cannot be held responsible for any use which ma y be made of the information contained therein.</w:t>
            </w:r>
          </w:p>
          <w:p w:rsidR="00D8541F" w:rsidRPr="00AF626B" w:rsidRDefault="00D8541F" w:rsidP="00D8541F">
            <w:pPr>
              <w:pStyle w:val="NoSpacing"/>
              <w:spacing w:line="276" w:lineRule="auto"/>
              <w:jc w:val="center"/>
            </w:pPr>
          </w:p>
        </w:tc>
      </w:tr>
    </w:tbl>
    <w:p w:rsidR="00242A86" w:rsidRPr="00AF626B" w:rsidRDefault="00242A86" w:rsidP="00D8541F"/>
    <w:p w:rsidR="00242A86" w:rsidRPr="00AF626B" w:rsidRDefault="00106ED7" w:rsidP="00106ED7">
      <w:pPr>
        <w:spacing w:line="240" w:lineRule="auto"/>
        <w:jc w:val="left"/>
      </w:pPr>
      <w:r w:rsidRPr="00AF626B">
        <w:br w:type="page"/>
      </w:r>
    </w:p>
    <w:sdt>
      <w:sdtPr>
        <w:rPr>
          <w:rFonts w:ascii="Book Antiqua" w:eastAsiaTheme="minorHAnsi" w:hAnsi="Book Antiqua" w:cstheme="minorBidi"/>
          <w:b w:val="0"/>
          <w:bCs w:val="0"/>
          <w:color w:val="auto"/>
          <w:sz w:val="24"/>
          <w:szCs w:val="22"/>
        </w:rPr>
        <w:id w:val="1725882908"/>
        <w:docPartObj>
          <w:docPartGallery w:val="Table of Contents"/>
          <w:docPartUnique/>
        </w:docPartObj>
      </w:sdtPr>
      <w:sdtContent>
        <w:p w:rsidR="003205AC" w:rsidRPr="00AF626B" w:rsidRDefault="003205AC" w:rsidP="00D8541F">
          <w:pPr>
            <w:pStyle w:val="TOCHeading"/>
            <w:rPr>
              <w:color w:val="C00000"/>
            </w:rPr>
          </w:pPr>
          <w:r w:rsidRPr="00AF626B">
            <w:rPr>
              <w:color w:val="C00000"/>
            </w:rPr>
            <w:t>Contents</w:t>
          </w:r>
        </w:p>
        <w:p w:rsidR="00834307" w:rsidRDefault="00F305BF">
          <w:pPr>
            <w:pStyle w:val="TOC1"/>
            <w:rPr>
              <w:noProof/>
              <w:lang/>
            </w:rPr>
          </w:pPr>
          <w:r w:rsidRPr="00F305BF">
            <w:rPr>
              <w:lang w:val="en-GB"/>
            </w:rPr>
            <w:fldChar w:fldCharType="begin"/>
          </w:r>
          <w:r w:rsidR="003205AC" w:rsidRPr="00AF626B">
            <w:rPr>
              <w:lang w:val="en-GB"/>
            </w:rPr>
            <w:instrText xml:space="preserve"> TOC \o "1-3" \h \z \u </w:instrText>
          </w:r>
          <w:r w:rsidRPr="00F305BF">
            <w:rPr>
              <w:lang w:val="en-GB"/>
            </w:rPr>
            <w:fldChar w:fldCharType="separate"/>
          </w:r>
          <w:hyperlink w:anchor="_Toc5550670" w:history="1">
            <w:r w:rsidR="00834307" w:rsidRPr="00B21AE7">
              <w:rPr>
                <w:rStyle w:val="Hyperlink"/>
                <w:noProof/>
                <w:lang w:bidi="he-IL"/>
              </w:rPr>
              <w:t>Table of Figures</w:t>
            </w:r>
            <w:r w:rsidR="00834307">
              <w:rPr>
                <w:noProof/>
                <w:webHidden/>
              </w:rPr>
              <w:tab/>
            </w:r>
            <w:r>
              <w:rPr>
                <w:noProof/>
                <w:webHidden/>
              </w:rPr>
              <w:fldChar w:fldCharType="begin"/>
            </w:r>
            <w:r w:rsidR="00834307">
              <w:rPr>
                <w:noProof/>
                <w:webHidden/>
              </w:rPr>
              <w:instrText xml:space="preserve"> PAGEREF _Toc5550670 \h </w:instrText>
            </w:r>
            <w:r>
              <w:rPr>
                <w:noProof/>
                <w:webHidden/>
              </w:rPr>
            </w:r>
            <w:r>
              <w:rPr>
                <w:noProof/>
                <w:webHidden/>
              </w:rPr>
              <w:fldChar w:fldCharType="separate"/>
            </w:r>
            <w:r w:rsidR="00834307">
              <w:rPr>
                <w:noProof/>
                <w:webHidden/>
              </w:rPr>
              <w:t>5</w:t>
            </w:r>
            <w:r>
              <w:rPr>
                <w:noProof/>
                <w:webHidden/>
              </w:rPr>
              <w:fldChar w:fldCharType="end"/>
            </w:r>
          </w:hyperlink>
        </w:p>
        <w:p w:rsidR="00834307" w:rsidRDefault="00F305BF">
          <w:pPr>
            <w:pStyle w:val="TOC1"/>
            <w:rPr>
              <w:noProof/>
              <w:lang/>
            </w:rPr>
          </w:pPr>
          <w:hyperlink w:anchor="_Toc5550671" w:history="1">
            <w:r w:rsidR="00834307" w:rsidRPr="00B21AE7">
              <w:rPr>
                <w:rStyle w:val="Hyperlink"/>
                <w:noProof/>
                <w:lang w:bidi="he-IL"/>
              </w:rPr>
              <w:t>Table of Pictures</w:t>
            </w:r>
            <w:r w:rsidR="00834307">
              <w:rPr>
                <w:noProof/>
                <w:webHidden/>
              </w:rPr>
              <w:tab/>
            </w:r>
            <w:r>
              <w:rPr>
                <w:noProof/>
                <w:webHidden/>
              </w:rPr>
              <w:fldChar w:fldCharType="begin"/>
            </w:r>
            <w:r w:rsidR="00834307">
              <w:rPr>
                <w:noProof/>
                <w:webHidden/>
              </w:rPr>
              <w:instrText xml:space="preserve"> PAGEREF _Toc5550671 \h </w:instrText>
            </w:r>
            <w:r>
              <w:rPr>
                <w:noProof/>
                <w:webHidden/>
              </w:rPr>
            </w:r>
            <w:r>
              <w:rPr>
                <w:noProof/>
                <w:webHidden/>
              </w:rPr>
              <w:fldChar w:fldCharType="separate"/>
            </w:r>
            <w:r w:rsidR="00834307">
              <w:rPr>
                <w:noProof/>
                <w:webHidden/>
              </w:rPr>
              <w:t>5</w:t>
            </w:r>
            <w:r>
              <w:rPr>
                <w:noProof/>
                <w:webHidden/>
              </w:rPr>
              <w:fldChar w:fldCharType="end"/>
            </w:r>
          </w:hyperlink>
        </w:p>
        <w:p w:rsidR="00834307" w:rsidRDefault="00F305BF">
          <w:pPr>
            <w:pStyle w:val="TOC1"/>
            <w:rPr>
              <w:noProof/>
              <w:lang/>
            </w:rPr>
          </w:pPr>
          <w:hyperlink w:anchor="_Toc5550672" w:history="1">
            <w:r w:rsidR="00834307" w:rsidRPr="00B21AE7">
              <w:rPr>
                <w:rStyle w:val="Hyperlink"/>
                <w:noProof/>
                <w:lang w:bidi="he-IL"/>
              </w:rPr>
              <w:t>List of Abbreviations</w:t>
            </w:r>
            <w:r w:rsidR="00834307">
              <w:rPr>
                <w:noProof/>
                <w:webHidden/>
              </w:rPr>
              <w:tab/>
            </w:r>
            <w:r>
              <w:rPr>
                <w:noProof/>
                <w:webHidden/>
              </w:rPr>
              <w:fldChar w:fldCharType="begin"/>
            </w:r>
            <w:r w:rsidR="00834307">
              <w:rPr>
                <w:noProof/>
                <w:webHidden/>
              </w:rPr>
              <w:instrText xml:space="preserve"> PAGEREF _Toc5550672 \h </w:instrText>
            </w:r>
            <w:r>
              <w:rPr>
                <w:noProof/>
                <w:webHidden/>
              </w:rPr>
            </w:r>
            <w:r>
              <w:rPr>
                <w:noProof/>
                <w:webHidden/>
              </w:rPr>
              <w:fldChar w:fldCharType="separate"/>
            </w:r>
            <w:r w:rsidR="00834307">
              <w:rPr>
                <w:noProof/>
                <w:webHidden/>
              </w:rPr>
              <w:t>6</w:t>
            </w:r>
            <w:r>
              <w:rPr>
                <w:noProof/>
                <w:webHidden/>
              </w:rPr>
              <w:fldChar w:fldCharType="end"/>
            </w:r>
          </w:hyperlink>
        </w:p>
        <w:p w:rsidR="00834307" w:rsidRDefault="00F305BF">
          <w:pPr>
            <w:pStyle w:val="TOC1"/>
            <w:rPr>
              <w:noProof/>
              <w:lang/>
            </w:rPr>
          </w:pPr>
          <w:hyperlink w:anchor="_Toc5550673" w:history="1">
            <w:r w:rsidR="00834307" w:rsidRPr="00B21AE7">
              <w:rPr>
                <w:rStyle w:val="Hyperlink"/>
                <w:noProof/>
                <w:lang w:bidi="he-IL"/>
              </w:rPr>
              <w:t>I Introduction</w:t>
            </w:r>
            <w:r w:rsidR="00834307">
              <w:rPr>
                <w:noProof/>
                <w:webHidden/>
              </w:rPr>
              <w:tab/>
            </w:r>
            <w:r>
              <w:rPr>
                <w:noProof/>
                <w:webHidden/>
              </w:rPr>
              <w:fldChar w:fldCharType="begin"/>
            </w:r>
            <w:r w:rsidR="00834307">
              <w:rPr>
                <w:noProof/>
                <w:webHidden/>
              </w:rPr>
              <w:instrText xml:space="preserve"> PAGEREF _Toc5550673 \h </w:instrText>
            </w:r>
            <w:r>
              <w:rPr>
                <w:noProof/>
                <w:webHidden/>
              </w:rPr>
            </w:r>
            <w:r>
              <w:rPr>
                <w:noProof/>
                <w:webHidden/>
              </w:rPr>
              <w:fldChar w:fldCharType="separate"/>
            </w:r>
            <w:r w:rsidR="00834307">
              <w:rPr>
                <w:noProof/>
                <w:webHidden/>
              </w:rPr>
              <w:t>7</w:t>
            </w:r>
            <w:r>
              <w:rPr>
                <w:noProof/>
                <w:webHidden/>
              </w:rPr>
              <w:fldChar w:fldCharType="end"/>
            </w:r>
          </w:hyperlink>
        </w:p>
        <w:p w:rsidR="00834307" w:rsidRDefault="00F305BF">
          <w:pPr>
            <w:pStyle w:val="TOC1"/>
            <w:rPr>
              <w:noProof/>
              <w:lang/>
            </w:rPr>
          </w:pPr>
          <w:hyperlink w:anchor="_Toc5550674" w:history="1">
            <w:r w:rsidR="00834307" w:rsidRPr="00B21AE7">
              <w:rPr>
                <w:rStyle w:val="Hyperlink"/>
                <w:noProof/>
                <w:lang w:bidi="he-IL"/>
              </w:rPr>
              <w:t>II Dissemination and Exploitation</w:t>
            </w:r>
            <w:r w:rsidR="00834307">
              <w:rPr>
                <w:noProof/>
                <w:webHidden/>
              </w:rPr>
              <w:tab/>
            </w:r>
            <w:r>
              <w:rPr>
                <w:noProof/>
                <w:webHidden/>
              </w:rPr>
              <w:fldChar w:fldCharType="begin"/>
            </w:r>
            <w:r w:rsidR="00834307">
              <w:rPr>
                <w:noProof/>
                <w:webHidden/>
              </w:rPr>
              <w:instrText xml:space="preserve"> PAGEREF _Toc5550674 \h </w:instrText>
            </w:r>
            <w:r>
              <w:rPr>
                <w:noProof/>
                <w:webHidden/>
              </w:rPr>
            </w:r>
            <w:r>
              <w:rPr>
                <w:noProof/>
                <w:webHidden/>
              </w:rPr>
              <w:fldChar w:fldCharType="separate"/>
            </w:r>
            <w:r w:rsidR="00834307">
              <w:rPr>
                <w:noProof/>
                <w:webHidden/>
              </w:rPr>
              <w:t>8</w:t>
            </w:r>
            <w:r>
              <w:rPr>
                <w:noProof/>
                <w:webHidden/>
              </w:rPr>
              <w:fldChar w:fldCharType="end"/>
            </w:r>
          </w:hyperlink>
        </w:p>
        <w:p w:rsidR="00834307" w:rsidRDefault="00F305BF">
          <w:pPr>
            <w:pStyle w:val="TOC2"/>
            <w:rPr>
              <w:noProof/>
              <w:lang/>
            </w:rPr>
          </w:pPr>
          <w:hyperlink w:anchor="_Toc5550675" w:history="1">
            <w:r w:rsidR="00834307" w:rsidRPr="00B21AE7">
              <w:rPr>
                <w:rStyle w:val="Hyperlink"/>
                <w:noProof/>
              </w:rPr>
              <w:t>2.1 Objectives</w:t>
            </w:r>
            <w:r w:rsidR="00834307">
              <w:rPr>
                <w:noProof/>
                <w:webHidden/>
              </w:rPr>
              <w:tab/>
            </w:r>
            <w:r>
              <w:rPr>
                <w:noProof/>
                <w:webHidden/>
              </w:rPr>
              <w:fldChar w:fldCharType="begin"/>
            </w:r>
            <w:r w:rsidR="00834307">
              <w:rPr>
                <w:noProof/>
                <w:webHidden/>
              </w:rPr>
              <w:instrText xml:space="preserve"> PAGEREF _Toc5550675 \h </w:instrText>
            </w:r>
            <w:r>
              <w:rPr>
                <w:noProof/>
                <w:webHidden/>
              </w:rPr>
            </w:r>
            <w:r>
              <w:rPr>
                <w:noProof/>
                <w:webHidden/>
              </w:rPr>
              <w:fldChar w:fldCharType="separate"/>
            </w:r>
            <w:r w:rsidR="00834307">
              <w:rPr>
                <w:noProof/>
                <w:webHidden/>
              </w:rPr>
              <w:t>8</w:t>
            </w:r>
            <w:r>
              <w:rPr>
                <w:noProof/>
                <w:webHidden/>
              </w:rPr>
              <w:fldChar w:fldCharType="end"/>
            </w:r>
          </w:hyperlink>
        </w:p>
        <w:p w:rsidR="00834307" w:rsidRDefault="00F305BF">
          <w:pPr>
            <w:pStyle w:val="TOC2"/>
            <w:rPr>
              <w:noProof/>
              <w:lang/>
            </w:rPr>
          </w:pPr>
          <w:hyperlink w:anchor="_Toc5550676" w:history="1">
            <w:r w:rsidR="00834307" w:rsidRPr="00B21AE7">
              <w:rPr>
                <w:rStyle w:val="Hyperlink"/>
                <w:noProof/>
              </w:rPr>
              <w:t>2.2 Target Groups</w:t>
            </w:r>
            <w:r w:rsidR="00834307">
              <w:rPr>
                <w:noProof/>
                <w:webHidden/>
              </w:rPr>
              <w:tab/>
            </w:r>
            <w:r>
              <w:rPr>
                <w:noProof/>
                <w:webHidden/>
              </w:rPr>
              <w:fldChar w:fldCharType="begin"/>
            </w:r>
            <w:r w:rsidR="00834307">
              <w:rPr>
                <w:noProof/>
                <w:webHidden/>
              </w:rPr>
              <w:instrText xml:space="preserve"> PAGEREF _Toc5550676 \h </w:instrText>
            </w:r>
            <w:r>
              <w:rPr>
                <w:noProof/>
                <w:webHidden/>
              </w:rPr>
            </w:r>
            <w:r>
              <w:rPr>
                <w:noProof/>
                <w:webHidden/>
              </w:rPr>
              <w:fldChar w:fldCharType="separate"/>
            </w:r>
            <w:r w:rsidR="00834307">
              <w:rPr>
                <w:noProof/>
                <w:webHidden/>
              </w:rPr>
              <w:t>9</w:t>
            </w:r>
            <w:r>
              <w:rPr>
                <w:noProof/>
                <w:webHidden/>
              </w:rPr>
              <w:fldChar w:fldCharType="end"/>
            </w:r>
          </w:hyperlink>
        </w:p>
        <w:p w:rsidR="00834307" w:rsidRDefault="00F305BF">
          <w:pPr>
            <w:pStyle w:val="TOC1"/>
            <w:rPr>
              <w:noProof/>
              <w:lang/>
            </w:rPr>
          </w:pPr>
          <w:hyperlink w:anchor="_Toc5550677" w:history="1">
            <w:r w:rsidR="00834307" w:rsidRPr="00B21AE7">
              <w:rPr>
                <w:rStyle w:val="Hyperlink"/>
                <w:noProof/>
                <w:lang w:bidi="he-IL"/>
              </w:rPr>
              <w:t>III HEPMP Visibility</w:t>
            </w:r>
            <w:r w:rsidR="00834307">
              <w:rPr>
                <w:noProof/>
                <w:webHidden/>
              </w:rPr>
              <w:tab/>
            </w:r>
            <w:r>
              <w:rPr>
                <w:noProof/>
                <w:webHidden/>
              </w:rPr>
              <w:fldChar w:fldCharType="begin"/>
            </w:r>
            <w:r w:rsidR="00834307">
              <w:rPr>
                <w:noProof/>
                <w:webHidden/>
              </w:rPr>
              <w:instrText xml:space="preserve"> PAGEREF _Toc5550677 \h </w:instrText>
            </w:r>
            <w:r>
              <w:rPr>
                <w:noProof/>
                <w:webHidden/>
              </w:rPr>
            </w:r>
            <w:r>
              <w:rPr>
                <w:noProof/>
                <w:webHidden/>
              </w:rPr>
              <w:fldChar w:fldCharType="separate"/>
            </w:r>
            <w:r w:rsidR="00834307">
              <w:rPr>
                <w:noProof/>
                <w:webHidden/>
              </w:rPr>
              <w:t>10</w:t>
            </w:r>
            <w:r>
              <w:rPr>
                <w:noProof/>
                <w:webHidden/>
              </w:rPr>
              <w:fldChar w:fldCharType="end"/>
            </w:r>
          </w:hyperlink>
        </w:p>
        <w:p w:rsidR="00834307" w:rsidRDefault="00F305BF">
          <w:pPr>
            <w:pStyle w:val="TOC2"/>
            <w:rPr>
              <w:noProof/>
              <w:lang/>
            </w:rPr>
          </w:pPr>
          <w:hyperlink w:anchor="_Toc5550678" w:history="1">
            <w:r w:rsidR="00834307" w:rsidRPr="00B21AE7">
              <w:rPr>
                <w:rStyle w:val="Hyperlink"/>
                <w:noProof/>
              </w:rPr>
              <w:t>3.1 Dissemination standards</w:t>
            </w:r>
            <w:r w:rsidR="00834307">
              <w:rPr>
                <w:noProof/>
                <w:webHidden/>
              </w:rPr>
              <w:tab/>
            </w:r>
            <w:r>
              <w:rPr>
                <w:noProof/>
                <w:webHidden/>
              </w:rPr>
              <w:fldChar w:fldCharType="begin"/>
            </w:r>
            <w:r w:rsidR="00834307">
              <w:rPr>
                <w:noProof/>
                <w:webHidden/>
              </w:rPr>
              <w:instrText xml:space="preserve"> PAGEREF _Toc5550678 \h </w:instrText>
            </w:r>
            <w:r>
              <w:rPr>
                <w:noProof/>
                <w:webHidden/>
              </w:rPr>
            </w:r>
            <w:r>
              <w:rPr>
                <w:noProof/>
                <w:webHidden/>
              </w:rPr>
              <w:fldChar w:fldCharType="separate"/>
            </w:r>
            <w:r w:rsidR="00834307">
              <w:rPr>
                <w:noProof/>
                <w:webHidden/>
              </w:rPr>
              <w:t>10</w:t>
            </w:r>
            <w:r>
              <w:rPr>
                <w:noProof/>
                <w:webHidden/>
              </w:rPr>
              <w:fldChar w:fldCharType="end"/>
            </w:r>
          </w:hyperlink>
        </w:p>
        <w:p w:rsidR="00834307" w:rsidRDefault="00F305BF">
          <w:pPr>
            <w:pStyle w:val="TOC2"/>
            <w:rPr>
              <w:noProof/>
              <w:lang/>
            </w:rPr>
          </w:pPr>
          <w:hyperlink w:anchor="_Toc5550679" w:history="1">
            <w:r w:rsidR="00834307" w:rsidRPr="00B21AE7">
              <w:rPr>
                <w:rStyle w:val="Hyperlink"/>
                <w:noProof/>
              </w:rPr>
              <w:t>3.2 Dissemination tools</w:t>
            </w:r>
            <w:r w:rsidR="00834307">
              <w:rPr>
                <w:noProof/>
                <w:webHidden/>
              </w:rPr>
              <w:tab/>
            </w:r>
            <w:r>
              <w:rPr>
                <w:noProof/>
                <w:webHidden/>
              </w:rPr>
              <w:fldChar w:fldCharType="begin"/>
            </w:r>
            <w:r w:rsidR="00834307">
              <w:rPr>
                <w:noProof/>
                <w:webHidden/>
              </w:rPr>
              <w:instrText xml:space="preserve"> PAGEREF _Toc5550679 \h </w:instrText>
            </w:r>
            <w:r>
              <w:rPr>
                <w:noProof/>
                <w:webHidden/>
              </w:rPr>
            </w:r>
            <w:r>
              <w:rPr>
                <w:noProof/>
                <w:webHidden/>
              </w:rPr>
              <w:fldChar w:fldCharType="separate"/>
            </w:r>
            <w:r w:rsidR="00834307">
              <w:rPr>
                <w:noProof/>
                <w:webHidden/>
              </w:rPr>
              <w:t>10</w:t>
            </w:r>
            <w:r>
              <w:rPr>
                <w:noProof/>
                <w:webHidden/>
              </w:rPr>
              <w:fldChar w:fldCharType="end"/>
            </w:r>
          </w:hyperlink>
        </w:p>
        <w:p w:rsidR="00834307" w:rsidRDefault="00F305BF">
          <w:pPr>
            <w:pStyle w:val="TOC3"/>
            <w:rPr>
              <w:noProof/>
              <w:lang/>
            </w:rPr>
          </w:pPr>
          <w:hyperlink w:anchor="_Toc5550680" w:history="1">
            <w:r w:rsidR="00834307" w:rsidRPr="00B21AE7">
              <w:rPr>
                <w:rStyle w:val="Hyperlink"/>
                <w:noProof/>
              </w:rPr>
              <w:t>3.2.1 Project website and institutional websites</w:t>
            </w:r>
            <w:r w:rsidR="00834307">
              <w:rPr>
                <w:noProof/>
                <w:webHidden/>
              </w:rPr>
              <w:tab/>
            </w:r>
            <w:r>
              <w:rPr>
                <w:noProof/>
                <w:webHidden/>
              </w:rPr>
              <w:fldChar w:fldCharType="begin"/>
            </w:r>
            <w:r w:rsidR="00834307">
              <w:rPr>
                <w:noProof/>
                <w:webHidden/>
              </w:rPr>
              <w:instrText xml:space="preserve"> PAGEREF _Toc5550680 \h </w:instrText>
            </w:r>
            <w:r>
              <w:rPr>
                <w:noProof/>
                <w:webHidden/>
              </w:rPr>
            </w:r>
            <w:r>
              <w:rPr>
                <w:noProof/>
                <w:webHidden/>
              </w:rPr>
              <w:fldChar w:fldCharType="separate"/>
            </w:r>
            <w:r w:rsidR="00834307">
              <w:rPr>
                <w:noProof/>
                <w:webHidden/>
              </w:rPr>
              <w:t>11</w:t>
            </w:r>
            <w:r>
              <w:rPr>
                <w:noProof/>
                <w:webHidden/>
              </w:rPr>
              <w:fldChar w:fldCharType="end"/>
            </w:r>
          </w:hyperlink>
        </w:p>
        <w:p w:rsidR="00834307" w:rsidRDefault="00F305BF">
          <w:pPr>
            <w:pStyle w:val="TOC3"/>
            <w:rPr>
              <w:noProof/>
              <w:lang/>
            </w:rPr>
          </w:pPr>
          <w:hyperlink w:anchor="_Toc5550681" w:history="1">
            <w:r w:rsidR="00834307" w:rsidRPr="00B21AE7">
              <w:rPr>
                <w:rStyle w:val="Hyperlink"/>
                <w:noProof/>
              </w:rPr>
              <w:t>3.2.2 Project Logo</w:t>
            </w:r>
            <w:r w:rsidR="00834307">
              <w:rPr>
                <w:noProof/>
                <w:webHidden/>
              </w:rPr>
              <w:tab/>
            </w:r>
            <w:r>
              <w:rPr>
                <w:noProof/>
                <w:webHidden/>
              </w:rPr>
              <w:fldChar w:fldCharType="begin"/>
            </w:r>
            <w:r w:rsidR="00834307">
              <w:rPr>
                <w:noProof/>
                <w:webHidden/>
              </w:rPr>
              <w:instrText xml:space="preserve"> PAGEREF _Toc5550681 \h </w:instrText>
            </w:r>
            <w:r>
              <w:rPr>
                <w:noProof/>
                <w:webHidden/>
              </w:rPr>
            </w:r>
            <w:r>
              <w:rPr>
                <w:noProof/>
                <w:webHidden/>
              </w:rPr>
              <w:fldChar w:fldCharType="separate"/>
            </w:r>
            <w:r w:rsidR="00834307">
              <w:rPr>
                <w:noProof/>
                <w:webHidden/>
              </w:rPr>
              <w:t>12</w:t>
            </w:r>
            <w:r>
              <w:rPr>
                <w:noProof/>
                <w:webHidden/>
              </w:rPr>
              <w:fldChar w:fldCharType="end"/>
            </w:r>
          </w:hyperlink>
        </w:p>
        <w:p w:rsidR="00834307" w:rsidRDefault="00F305BF">
          <w:pPr>
            <w:pStyle w:val="TOC3"/>
            <w:rPr>
              <w:noProof/>
              <w:lang/>
            </w:rPr>
          </w:pPr>
          <w:hyperlink w:anchor="_Toc5550682" w:history="1">
            <w:r w:rsidR="00834307" w:rsidRPr="00B21AE7">
              <w:rPr>
                <w:rStyle w:val="Hyperlink"/>
                <w:noProof/>
              </w:rPr>
              <w:t>3.2.3 Project Leaflet and project business cart</w:t>
            </w:r>
            <w:r w:rsidR="00834307">
              <w:rPr>
                <w:noProof/>
                <w:webHidden/>
              </w:rPr>
              <w:tab/>
            </w:r>
            <w:r>
              <w:rPr>
                <w:noProof/>
                <w:webHidden/>
              </w:rPr>
              <w:fldChar w:fldCharType="begin"/>
            </w:r>
            <w:r w:rsidR="00834307">
              <w:rPr>
                <w:noProof/>
                <w:webHidden/>
              </w:rPr>
              <w:instrText xml:space="preserve"> PAGEREF _Toc5550682 \h </w:instrText>
            </w:r>
            <w:r>
              <w:rPr>
                <w:noProof/>
                <w:webHidden/>
              </w:rPr>
            </w:r>
            <w:r>
              <w:rPr>
                <w:noProof/>
                <w:webHidden/>
              </w:rPr>
              <w:fldChar w:fldCharType="separate"/>
            </w:r>
            <w:r w:rsidR="00834307">
              <w:rPr>
                <w:noProof/>
                <w:webHidden/>
              </w:rPr>
              <w:t>13</w:t>
            </w:r>
            <w:r>
              <w:rPr>
                <w:noProof/>
                <w:webHidden/>
              </w:rPr>
              <w:fldChar w:fldCharType="end"/>
            </w:r>
          </w:hyperlink>
        </w:p>
        <w:p w:rsidR="00834307" w:rsidRDefault="00F305BF">
          <w:pPr>
            <w:pStyle w:val="TOC3"/>
            <w:rPr>
              <w:noProof/>
              <w:lang/>
            </w:rPr>
          </w:pPr>
          <w:hyperlink w:anchor="_Toc5550683" w:history="1">
            <w:r w:rsidR="00834307" w:rsidRPr="00B21AE7">
              <w:rPr>
                <w:rStyle w:val="Hyperlink"/>
                <w:noProof/>
              </w:rPr>
              <w:t>3.2.4 Project Rollup</w:t>
            </w:r>
            <w:r w:rsidR="00834307">
              <w:rPr>
                <w:noProof/>
                <w:webHidden/>
              </w:rPr>
              <w:tab/>
            </w:r>
            <w:r>
              <w:rPr>
                <w:noProof/>
                <w:webHidden/>
              </w:rPr>
              <w:fldChar w:fldCharType="begin"/>
            </w:r>
            <w:r w:rsidR="00834307">
              <w:rPr>
                <w:noProof/>
                <w:webHidden/>
              </w:rPr>
              <w:instrText xml:space="preserve"> PAGEREF _Toc5550683 \h </w:instrText>
            </w:r>
            <w:r>
              <w:rPr>
                <w:noProof/>
                <w:webHidden/>
              </w:rPr>
            </w:r>
            <w:r>
              <w:rPr>
                <w:noProof/>
                <w:webHidden/>
              </w:rPr>
              <w:fldChar w:fldCharType="separate"/>
            </w:r>
            <w:r w:rsidR="00834307">
              <w:rPr>
                <w:noProof/>
                <w:webHidden/>
              </w:rPr>
              <w:t>13</w:t>
            </w:r>
            <w:r>
              <w:rPr>
                <w:noProof/>
                <w:webHidden/>
              </w:rPr>
              <w:fldChar w:fldCharType="end"/>
            </w:r>
          </w:hyperlink>
        </w:p>
        <w:p w:rsidR="00834307" w:rsidRDefault="00F305BF">
          <w:pPr>
            <w:pStyle w:val="TOC3"/>
            <w:rPr>
              <w:noProof/>
              <w:lang/>
            </w:rPr>
          </w:pPr>
          <w:hyperlink w:anchor="_Toc5550684" w:history="1">
            <w:r w:rsidR="00834307" w:rsidRPr="00B21AE7">
              <w:rPr>
                <w:rStyle w:val="Hyperlink"/>
                <w:noProof/>
              </w:rPr>
              <w:t>3.2.5 Project Newsletter</w:t>
            </w:r>
            <w:r w:rsidR="00834307">
              <w:rPr>
                <w:noProof/>
                <w:webHidden/>
              </w:rPr>
              <w:tab/>
            </w:r>
            <w:r>
              <w:rPr>
                <w:noProof/>
                <w:webHidden/>
              </w:rPr>
              <w:fldChar w:fldCharType="begin"/>
            </w:r>
            <w:r w:rsidR="00834307">
              <w:rPr>
                <w:noProof/>
                <w:webHidden/>
              </w:rPr>
              <w:instrText xml:space="preserve"> PAGEREF _Toc5550684 \h </w:instrText>
            </w:r>
            <w:r>
              <w:rPr>
                <w:noProof/>
                <w:webHidden/>
              </w:rPr>
            </w:r>
            <w:r>
              <w:rPr>
                <w:noProof/>
                <w:webHidden/>
              </w:rPr>
              <w:fldChar w:fldCharType="separate"/>
            </w:r>
            <w:r w:rsidR="00834307">
              <w:rPr>
                <w:noProof/>
                <w:webHidden/>
              </w:rPr>
              <w:t>14</w:t>
            </w:r>
            <w:r>
              <w:rPr>
                <w:noProof/>
                <w:webHidden/>
              </w:rPr>
              <w:fldChar w:fldCharType="end"/>
            </w:r>
          </w:hyperlink>
        </w:p>
        <w:p w:rsidR="00834307" w:rsidRDefault="00F305BF">
          <w:pPr>
            <w:pStyle w:val="TOC3"/>
            <w:rPr>
              <w:noProof/>
              <w:lang/>
            </w:rPr>
          </w:pPr>
          <w:hyperlink w:anchor="_Toc5550685" w:history="1">
            <w:r w:rsidR="00834307" w:rsidRPr="00B21AE7">
              <w:rPr>
                <w:rStyle w:val="Hyperlink"/>
                <w:noProof/>
              </w:rPr>
              <w:t>3.2.6 HEPMP Online tools</w:t>
            </w:r>
            <w:r w:rsidR="00834307">
              <w:rPr>
                <w:noProof/>
                <w:webHidden/>
              </w:rPr>
              <w:tab/>
            </w:r>
            <w:r>
              <w:rPr>
                <w:noProof/>
                <w:webHidden/>
              </w:rPr>
              <w:fldChar w:fldCharType="begin"/>
            </w:r>
            <w:r w:rsidR="00834307">
              <w:rPr>
                <w:noProof/>
                <w:webHidden/>
              </w:rPr>
              <w:instrText xml:space="preserve"> PAGEREF _Toc5550685 \h </w:instrText>
            </w:r>
            <w:r>
              <w:rPr>
                <w:noProof/>
                <w:webHidden/>
              </w:rPr>
            </w:r>
            <w:r>
              <w:rPr>
                <w:noProof/>
                <w:webHidden/>
              </w:rPr>
              <w:fldChar w:fldCharType="separate"/>
            </w:r>
            <w:r w:rsidR="00834307">
              <w:rPr>
                <w:noProof/>
                <w:webHidden/>
              </w:rPr>
              <w:t>16</w:t>
            </w:r>
            <w:r>
              <w:rPr>
                <w:noProof/>
                <w:webHidden/>
              </w:rPr>
              <w:fldChar w:fldCharType="end"/>
            </w:r>
          </w:hyperlink>
        </w:p>
        <w:p w:rsidR="00834307" w:rsidRDefault="00F305BF">
          <w:pPr>
            <w:pStyle w:val="TOC1"/>
            <w:rPr>
              <w:noProof/>
              <w:lang/>
            </w:rPr>
          </w:pPr>
          <w:hyperlink w:anchor="_Toc5550686" w:history="1">
            <w:r w:rsidR="00834307" w:rsidRPr="00B21AE7">
              <w:rPr>
                <w:rStyle w:val="Hyperlink"/>
                <w:noProof/>
                <w:lang w:bidi="he-IL"/>
              </w:rPr>
              <w:t>IV Dissemination Events</w:t>
            </w:r>
            <w:r w:rsidR="00834307">
              <w:rPr>
                <w:noProof/>
                <w:webHidden/>
              </w:rPr>
              <w:tab/>
            </w:r>
            <w:r>
              <w:rPr>
                <w:noProof/>
                <w:webHidden/>
              </w:rPr>
              <w:fldChar w:fldCharType="begin"/>
            </w:r>
            <w:r w:rsidR="00834307">
              <w:rPr>
                <w:noProof/>
                <w:webHidden/>
              </w:rPr>
              <w:instrText xml:space="preserve"> PAGEREF _Toc5550686 \h </w:instrText>
            </w:r>
            <w:r>
              <w:rPr>
                <w:noProof/>
                <w:webHidden/>
              </w:rPr>
            </w:r>
            <w:r>
              <w:rPr>
                <w:noProof/>
                <w:webHidden/>
              </w:rPr>
              <w:fldChar w:fldCharType="separate"/>
            </w:r>
            <w:r w:rsidR="00834307">
              <w:rPr>
                <w:noProof/>
                <w:webHidden/>
              </w:rPr>
              <w:t>17</w:t>
            </w:r>
            <w:r>
              <w:rPr>
                <w:noProof/>
                <w:webHidden/>
              </w:rPr>
              <w:fldChar w:fldCharType="end"/>
            </w:r>
          </w:hyperlink>
        </w:p>
        <w:p w:rsidR="00834307" w:rsidRDefault="00F305BF">
          <w:pPr>
            <w:pStyle w:val="TOC2"/>
            <w:rPr>
              <w:noProof/>
              <w:lang/>
            </w:rPr>
          </w:pPr>
          <w:hyperlink w:anchor="_Toc5550687" w:history="1">
            <w:r w:rsidR="00834307" w:rsidRPr="00B21AE7">
              <w:rPr>
                <w:rStyle w:val="Hyperlink"/>
                <w:noProof/>
              </w:rPr>
              <w:t>4.1 Project meetings and events</w:t>
            </w:r>
            <w:r w:rsidR="00834307">
              <w:rPr>
                <w:noProof/>
                <w:webHidden/>
              </w:rPr>
              <w:tab/>
            </w:r>
            <w:r>
              <w:rPr>
                <w:noProof/>
                <w:webHidden/>
              </w:rPr>
              <w:fldChar w:fldCharType="begin"/>
            </w:r>
            <w:r w:rsidR="00834307">
              <w:rPr>
                <w:noProof/>
                <w:webHidden/>
              </w:rPr>
              <w:instrText xml:space="preserve"> PAGEREF _Toc5550687 \h </w:instrText>
            </w:r>
            <w:r>
              <w:rPr>
                <w:noProof/>
                <w:webHidden/>
              </w:rPr>
            </w:r>
            <w:r>
              <w:rPr>
                <w:noProof/>
                <w:webHidden/>
              </w:rPr>
              <w:fldChar w:fldCharType="separate"/>
            </w:r>
            <w:r w:rsidR="00834307">
              <w:rPr>
                <w:noProof/>
                <w:webHidden/>
              </w:rPr>
              <w:t>17</w:t>
            </w:r>
            <w:r>
              <w:rPr>
                <w:noProof/>
                <w:webHidden/>
              </w:rPr>
              <w:fldChar w:fldCharType="end"/>
            </w:r>
          </w:hyperlink>
        </w:p>
        <w:p w:rsidR="00834307" w:rsidRDefault="00F305BF">
          <w:pPr>
            <w:pStyle w:val="TOC2"/>
            <w:rPr>
              <w:noProof/>
              <w:lang/>
            </w:rPr>
          </w:pPr>
          <w:hyperlink w:anchor="_Toc5550688" w:history="1">
            <w:r w:rsidR="00834307" w:rsidRPr="00B21AE7">
              <w:rPr>
                <w:rStyle w:val="Hyperlink"/>
                <w:noProof/>
              </w:rPr>
              <w:t>4.2 Media appearances</w:t>
            </w:r>
            <w:r w:rsidR="00834307">
              <w:rPr>
                <w:noProof/>
                <w:webHidden/>
              </w:rPr>
              <w:tab/>
            </w:r>
            <w:r>
              <w:rPr>
                <w:noProof/>
                <w:webHidden/>
              </w:rPr>
              <w:fldChar w:fldCharType="begin"/>
            </w:r>
            <w:r w:rsidR="00834307">
              <w:rPr>
                <w:noProof/>
                <w:webHidden/>
              </w:rPr>
              <w:instrText xml:space="preserve"> PAGEREF _Toc5550688 \h </w:instrText>
            </w:r>
            <w:r>
              <w:rPr>
                <w:noProof/>
                <w:webHidden/>
              </w:rPr>
            </w:r>
            <w:r>
              <w:rPr>
                <w:noProof/>
                <w:webHidden/>
              </w:rPr>
              <w:fldChar w:fldCharType="separate"/>
            </w:r>
            <w:r w:rsidR="00834307">
              <w:rPr>
                <w:noProof/>
                <w:webHidden/>
              </w:rPr>
              <w:t>18</w:t>
            </w:r>
            <w:r>
              <w:rPr>
                <w:noProof/>
                <w:webHidden/>
              </w:rPr>
              <w:fldChar w:fldCharType="end"/>
            </w:r>
          </w:hyperlink>
        </w:p>
        <w:p w:rsidR="00834307" w:rsidRDefault="00F305BF">
          <w:pPr>
            <w:pStyle w:val="TOC1"/>
            <w:rPr>
              <w:noProof/>
              <w:lang/>
            </w:rPr>
          </w:pPr>
          <w:hyperlink w:anchor="_Toc5550689" w:history="1">
            <w:r w:rsidR="00834307" w:rsidRPr="00B21AE7">
              <w:rPr>
                <w:rStyle w:val="Hyperlink"/>
                <w:noProof/>
                <w:lang w:bidi="he-IL"/>
              </w:rPr>
              <w:t>V Publications</w:t>
            </w:r>
            <w:r w:rsidR="00834307">
              <w:rPr>
                <w:noProof/>
                <w:webHidden/>
              </w:rPr>
              <w:tab/>
            </w:r>
            <w:r>
              <w:rPr>
                <w:noProof/>
                <w:webHidden/>
              </w:rPr>
              <w:fldChar w:fldCharType="begin"/>
            </w:r>
            <w:r w:rsidR="00834307">
              <w:rPr>
                <w:noProof/>
                <w:webHidden/>
              </w:rPr>
              <w:instrText xml:space="preserve"> PAGEREF _Toc5550689 \h </w:instrText>
            </w:r>
            <w:r>
              <w:rPr>
                <w:noProof/>
                <w:webHidden/>
              </w:rPr>
            </w:r>
            <w:r>
              <w:rPr>
                <w:noProof/>
                <w:webHidden/>
              </w:rPr>
              <w:fldChar w:fldCharType="separate"/>
            </w:r>
            <w:r w:rsidR="00834307">
              <w:rPr>
                <w:noProof/>
                <w:webHidden/>
              </w:rPr>
              <w:t>19</w:t>
            </w:r>
            <w:r>
              <w:rPr>
                <w:noProof/>
                <w:webHidden/>
              </w:rPr>
              <w:fldChar w:fldCharType="end"/>
            </w:r>
          </w:hyperlink>
        </w:p>
        <w:p w:rsidR="00834307" w:rsidRDefault="00F305BF">
          <w:pPr>
            <w:pStyle w:val="TOC2"/>
            <w:rPr>
              <w:noProof/>
              <w:lang/>
            </w:rPr>
          </w:pPr>
          <w:hyperlink w:anchor="_Toc5550690" w:history="1">
            <w:r w:rsidR="00834307" w:rsidRPr="00B21AE7">
              <w:rPr>
                <w:rStyle w:val="Hyperlink"/>
                <w:noProof/>
              </w:rPr>
              <w:t>5.1 Erasmus+ logo and Disclaimer</w:t>
            </w:r>
            <w:r w:rsidR="00834307">
              <w:rPr>
                <w:noProof/>
                <w:webHidden/>
              </w:rPr>
              <w:tab/>
            </w:r>
            <w:r>
              <w:rPr>
                <w:noProof/>
                <w:webHidden/>
              </w:rPr>
              <w:fldChar w:fldCharType="begin"/>
            </w:r>
            <w:r w:rsidR="00834307">
              <w:rPr>
                <w:noProof/>
                <w:webHidden/>
              </w:rPr>
              <w:instrText xml:space="preserve"> PAGEREF _Toc5550690 \h </w:instrText>
            </w:r>
            <w:r>
              <w:rPr>
                <w:noProof/>
                <w:webHidden/>
              </w:rPr>
            </w:r>
            <w:r>
              <w:rPr>
                <w:noProof/>
                <w:webHidden/>
              </w:rPr>
              <w:fldChar w:fldCharType="separate"/>
            </w:r>
            <w:r w:rsidR="00834307">
              <w:rPr>
                <w:noProof/>
                <w:webHidden/>
              </w:rPr>
              <w:t>19</w:t>
            </w:r>
            <w:r>
              <w:rPr>
                <w:noProof/>
                <w:webHidden/>
              </w:rPr>
              <w:fldChar w:fldCharType="end"/>
            </w:r>
          </w:hyperlink>
        </w:p>
        <w:p w:rsidR="00834307" w:rsidRDefault="00F305BF">
          <w:pPr>
            <w:pStyle w:val="TOC3"/>
            <w:rPr>
              <w:noProof/>
              <w:lang/>
            </w:rPr>
          </w:pPr>
          <w:hyperlink w:anchor="_Toc5550691" w:history="1">
            <w:r w:rsidR="00834307" w:rsidRPr="00B21AE7">
              <w:rPr>
                <w:rStyle w:val="Hyperlink"/>
                <w:noProof/>
              </w:rPr>
              <w:t>5.1.1 Erasmus+ Logo</w:t>
            </w:r>
            <w:r w:rsidR="00834307">
              <w:rPr>
                <w:noProof/>
                <w:webHidden/>
              </w:rPr>
              <w:tab/>
            </w:r>
            <w:r>
              <w:rPr>
                <w:noProof/>
                <w:webHidden/>
              </w:rPr>
              <w:fldChar w:fldCharType="begin"/>
            </w:r>
            <w:r w:rsidR="00834307">
              <w:rPr>
                <w:noProof/>
                <w:webHidden/>
              </w:rPr>
              <w:instrText xml:space="preserve"> PAGEREF _Toc5550691 \h </w:instrText>
            </w:r>
            <w:r>
              <w:rPr>
                <w:noProof/>
                <w:webHidden/>
              </w:rPr>
            </w:r>
            <w:r>
              <w:rPr>
                <w:noProof/>
                <w:webHidden/>
              </w:rPr>
              <w:fldChar w:fldCharType="separate"/>
            </w:r>
            <w:r w:rsidR="00834307">
              <w:rPr>
                <w:noProof/>
                <w:webHidden/>
              </w:rPr>
              <w:t>19</w:t>
            </w:r>
            <w:r>
              <w:rPr>
                <w:noProof/>
                <w:webHidden/>
              </w:rPr>
              <w:fldChar w:fldCharType="end"/>
            </w:r>
          </w:hyperlink>
        </w:p>
        <w:p w:rsidR="00834307" w:rsidRDefault="00F305BF">
          <w:pPr>
            <w:pStyle w:val="TOC3"/>
            <w:rPr>
              <w:noProof/>
              <w:lang/>
            </w:rPr>
          </w:pPr>
          <w:hyperlink w:anchor="_Toc5550692" w:history="1">
            <w:r w:rsidR="00834307" w:rsidRPr="00B21AE7">
              <w:rPr>
                <w:rStyle w:val="Hyperlink"/>
                <w:noProof/>
              </w:rPr>
              <w:t>5.1.1 Erasmus+ Disclaimer</w:t>
            </w:r>
            <w:r w:rsidR="00834307">
              <w:rPr>
                <w:noProof/>
                <w:webHidden/>
              </w:rPr>
              <w:tab/>
            </w:r>
            <w:r>
              <w:rPr>
                <w:noProof/>
                <w:webHidden/>
              </w:rPr>
              <w:fldChar w:fldCharType="begin"/>
            </w:r>
            <w:r w:rsidR="00834307">
              <w:rPr>
                <w:noProof/>
                <w:webHidden/>
              </w:rPr>
              <w:instrText xml:space="preserve"> PAGEREF _Toc5550692 \h </w:instrText>
            </w:r>
            <w:r>
              <w:rPr>
                <w:noProof/>
                <w:webHidden/>
              </w:rPr>
            </w:r>
            <w:r>
              <w:rPr>
                <w:noProof/>
                <w:webHidden/>
              </w:rPr>
              <w:fldChar w:fldCharType="separate"/>
            </w:r>
            <w:r w:rsidR="00834307">
              <w:rPr>
                <w:noProof/>
                <w:webHidden/>
              </w:rPr>
              <w:t>19</w:t>
            </w:r>
            <w:r>
              <w:rPr>
                <w:noProof/>
                <w:webHidden/>
              </w:rPr>
              <w:fldChar w:fldCharType="end"/>
            </w:r>
          </w:hyperlink>
        </w:p>
        <w:p w:rsidR="00834307" w:rsidRDefault="00F305BF">
          <w:pPr>
            <w:pStyle w:val="TOC2"/>
            <w:rPr>
              <w:noProof/>
              <w:lang/>
            </w:rPr>
          </w:pPr>
          <w:hyperlink w:anchor="_Toc5550693" w:history="1">
            <w:r w:rsidR="00834307" w:rsidRPr="00B21AE7">
              <w:rPr>
                <w:rStyle w:val="Hyperlink"/>
                <w:noProof/>
              </w:rPr>
              <w:t>5.2 Publishing</w:t>
            </w:r>
            <w:r w:rsidR="00834307">
              <w:rPr>
                <w:noProof/>
                <w:webHidden/>
              </w:rPr>
              <w:tab/>
            </w:r>
            <w:r>
              <w:rPr>
                <w:noProof/>
                <w:webHidden/>
              </w:rPr>
              <w:fldChar w:fldCharType="begin"/>
            </w:r>
            <w:r w:rsidR="00834307">
              <w:rPr>
                <w:noProof/>
                <w:webHidden/>
              </w:rPr>
              <w:instrText xml:space="preserve"> PAGEREF _Toc5550693 \h </w:instrText>
            </w:r>
            <w:r>
              <w:rPr>
                <w:noProof/>
                <w:webHidden/>
              </w:rPr>
            </w:r>
            <w:r>
              <w:rPr>
                <w:noProof/>
                <w:webHidden/>
              </w:rPr>
              <w:fldChar w:fldCharType="separate"/>
            </w:r>
            <w:r w:rsidR="00834307">
              <w:rPr>
                <w:noProof/>
                <w:webHidden/>
              </w:rPr>
              <w:t>19</w:t>
            </w:r>
            <w:r>
              <w:rPr>
                <w:noProof/>
                <w:webHidden/>
              </w:rPr>
              <w:fldChar w:fldCharType="end"/>
            </w:r>
          </w:hyperlink>
        </w:p>
        <w:p w:rsidR="003205AC" w:rsidRPr="00AF626B" w:rsidRDefault="00F305BF" w:rsidP="0051026A">
          <w:pPr>
            <w:tabs>
              <w:tab w:val="center" w:pos="4536"/>
            </w:tabs>
          </w:pPr>
          <w:r w:rsidRPr="00AF626B">
            <w:fldChar w:fldCharType="end"/>
          </w:r>
          <w:r w:rsidR="0051026A" w:rsidRPr="00AF626B">
            <w:tab/>
          </w:r>
        </w:p>
      </w:sdtContent>
    </w:sdt>
    <w:p w:rsidR="0089109B" w:rsidRPr="00AF626B" w:rsidRDefault="0089109B">
      <w:pPr>
        <w:spacing w:line="240" w:lineRule="auto"/>
        <w:jc w:val="left"/>
        <w:rPr>
          <w:rFonts w:eastAsia="HG Mincho Light J" w:cs="Arial Unicode MS"/>
          <w:b/>
          <w:bCs/>
          <w:color w:val="419283"/>
          <w:sz w:val="28"/>
          <w:szCs w:val="28"/>
          <w:lang w:bidi="he-IL"/>
        </w:rPr>
      </w:pPr>
      <w:r w:rsidRPr="00AF626B">
        <w:br w:type="page"/>
      </w:r>
    </w:p>
    <w:p w:rsidR="00BD1EEF" w:rsidRPr="00AF626B" w:rsidRDefault="00BD1EEF" w:rsidP="00BD1EEF">
      <w:pPr>
        <w:pStyle w:val="Heading1"/>
      </w:pPr>
      <w:bookmarkStart w:id="0" w:name="_Toc5550670"/>
      <w:r w:rsidRPr="00AF626B">
        <w:lastRenderedPageBreak/>
        <w:t>Table of Figures</w:t>
      </w:r>
      <w:bookmarkEnd w:id="0"/>
    </w:p>
    <w:p w:rsidR="00834307" w:rsidRDefault="00F305BF">
      <w:pPr>
        <w:pStyle w:val="TableofFigures"/>
        <w:tabs>
          <w:tab w:val="right" w:leader="dot" w:pos="9063"/>
        </w:tabs>
        <w:rPr>
          <w:rFonts w:asciiTheme="minorHAnsi" w:eastAsiaTheme="minorEastAsia" w:hAnsiTheme="minorHAnsi"/>
          <w:noProof/>
          <w:sz w:val="22"/>
          <w:lang/>
        </w:rPr>
      </w:pPr>
      <w:r w:rsidRPr="00AF626B">
        <w:fldChar w:fldCharType="begin"/>
      </w:r>
      <w:r w:rsidR="00BD1EEF" w:rsidRPr="00AF626B">
        <w:instrText xml:space="preserve"> TOC \h \z \c "Table" </w:instrText>
      </w:r>
      <w:r w:rsidRPr="00AF626B">
        <w:fldChar w:fldCharType="separate"/>
      </w:r>
      <w:hyperlink w:anchor="_Toc5550694" w:history="1">
        <w:r w:rsidR="00834307" w:rsidRPr="00B973FC">
          <w:rPr>
            <w:rStyle w:val="Hyperlink"/>
            <w:noProof/>
            <w:lang w:bidi="he-IL"/>
          </w:rPr>
          <w:t>Table 1: HEPMP project website indicators</w:t>
        </w:r>
        <w:r w:rsidR="00834307">
          <w:rPr>
            <w:noProof/>
            <w:webHidden/>
          </w:rPr>
          <w:tab/>
        </w:r>
        <w:r>
          <w:rPr>
            <w:noProof/>
            <w:webHidden/>
          </w:rPr>
          <w:fldChar w:fldCharType="begin"/>
        </w:r>
        <w:r w:rsidR="00834307">
          <w:rPr>
            <w:noProof/>
            <w:webHidden/>
          </w:rPr>
          <w:instrText xml:space="preserve"> PAGEREF _Toc5550694 \h </w:instrText>
        </w:r>
        <w:r>
          <w:rPr>
            <w:noProof/>
            <w:webHidden/>
          </w:rPr>
        </w:r>
        <w:r>
          <w:rPr>
            <w:noProof/>
            <w:webHidden/>
          </w:rPr>
          <w:fldChar w:fldCharType="separate"/>
        </w:r>
        <w:r w:rsidR="00834307">
          <w:rPr>
            <w:noProof/>
            <w:webHidden/>
          </w:rPr>
          <w:t>12</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695" w:history="1">
        <w:r w:rsidR="00834307" w:rsidRPr="00B973FC">
          <w:rPr>
            <w:rStyle w:val="Hyperlink"/>
            <w:noProof/>
            <w:lang w:bidi="he-IL"/>
          </w:rPr>
          <w:t>Table 2: HEPMP project logo indicators</w:t>
        </w:r>
        <w:r w:rsidR="00834307">
          <w:rPr>
            <w:noProof/>
            <w:webHidden/>
          </w:rPr>
          <w:tab/>
        </w:r>
        <w:r>
          <w:rPr>
            <w:noProof/>
            <w:webHidden/>
          </w:rPr>
          <w:fldChar w:fldCharType="begin"/>
        </w:r>
        <w:r w:rsidR="00834307">
          <w:rPr>
            <w:noProof/>
            <w:webHidden/>
          </w:rPr>
          <w:instrText xml:space="preserve"> PAGEREF _Toc5550695 \h </w:instrText>
        </w:r>
        <w:r>
          <w:rPr>
            <w:noProof/>
            <w:webHidden/>
          </w:rPr>
        </w:r>
        <w:r>
          <w:rPr>
            <w:noProof/>
            <w:webHidden/>
          </w:rPr>
          <w:fldChar w:fldCharType="separate"/>
        </w:r>
        <w:r w:rsidR="00834307">
          <w:rPr>
            <w:noProof/>
            <w:webHidden/>
          </w:rPr>
          <w:t>13</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696" w:history="1">
        <w:r w:rsidR="00834307" w:rsidRPr="00B973FC">
          <w:rPr>
            <w:rStyle w:val="Hyperlink"/>
            <w:noProof/>
            <w:lang w:bidi="he-IL"/>
          </w:rPr>
          <w:t>Table 3: HEPMP project leaflet and business card indicators</w:t>
        </w:r>
        <w:r w:rsidR="00834307">
          <w:rPr>
            <w:noProof/>
            <w:webHidden/>
          </w:rPr>
          <w:tab/>
        </w:r>
        <w:r>
          <w:rPr>
            <w:noProof/>
            <w:webHidden/>
          </w:rPr>
          <w:fldChar w:fldCharType="begin"/>
        </w:r>
        <w:r w:rsidR="00834307">
          <w:rPr>
            <w:noProof/>
            <w:webHidden/>
          </w:rPr>
          <w:instrText xml:space="preserve"> PAGEREF _Toc5550696 \h </w:instrText>
        </w:r>
        <w:r>
          <w:rPr>
            <w:noProof/>
            <w:webHidden/>
          </w:rPr>
        </w:r>
        <w:r>
          <w:rPr>
            <w:noProof/>
            <w:webHidden/>
          </w:rPr>
          <w:fldChar w:fldCharType="separate"/>
        </w:r>
        <w:r w:rsidR="00834307">
          <w:rPr>
            <w:noProof/>
            <w:webHidden/>
          </w:rPr>
          <w:t>13</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697" w:history="1">
        <w:r w:rsidR="00834307" w:rsidRPr="00B973FC">
          <w:rPr>
            <w:rStyle w:val="Hyperlink"/>
            <w:noProof/>
            <w:lang w:bidi="he-IL"/>
          </w:rPr>
          <w:t>Table 4: HEPMP project rollup indicators</w:t>
        </w:r>
        <w:r w:rsidR="00834307">
          <w:rPr>
            <w:noProof/>
            <w:webHidden/>
          </w:rPr>
          <w:tab/>
        </w:r>
        <w:r>
          <w:rPr>
            <w:noProof/>
            <w:webHidden/>
          </w:rPr>
          <w:fldChar w:fldCharType="begin"/>
        </w:r>
        <w:r w:rsidR="00834307">
          <w:rPr>
            <w:noProof/>
            <w:webHidden/>
          </w:rPr>
          <w:instrText xml:space="preserve"> PAGEREF _Toc5550697 \h </w:instrText>
        </w:r>
        <w:r>
          <w:rPr>
            <w:noProof/>
            <w:webHidden/>
          </w:rPr>
        </w:r>
        <w:r>
          <w:rPr>
            <w:noProof/>
            <w:webHidden/>
          </w:rPr>
          <w:fldChar w:fldCharType="separate"/>
        </w:r>
        <w:r w:rsidR="00834307">
          <w:rPr>
            <w:noProof/>
            <w:webHidden/>
          </w:rPr>
          <w:t>14</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698" w:history="1">
        <w:r w:rsidR="00834307" w:rsidRPr="00B973FC">
          <w:rPr>
            <w:rStyle w:val="Hyperlink"/>
            <w:noProof/>
            <w:lang w:bidi="he-IL"/>
          </w:rPr>
          <w:t>Table 5: HEPMP project newsletter indicators</w:t>
        </w:r>
        <w:r w:rsidR="00834307">
          <w:rPr>
            <w:noProof/>
            <w:webHidden/>
          </w:rPr>
          <w:tab/>
        </w:r>
        <w:r>
          <w:rPr>
            <w:noProof/>
            <w:webHidden/>
          </w:rPr>
          <w:fldChar w:fldCharType="begin"/>
        </w:r>
        <w:r w:rsidR="00834307">
          <w:rPr>
            <w:noProof/>
            <w:webHidden/>
          </w:rPr>
          <w:instrText xml:space="preserve"> PAGEREF _Toc5550698 \h </w:instrText>
        </w:r>
        <w:r>
          <w:rPr>
            <w:noProof/>
            <w:webHidden/>
          </w:rPr>
        </w:r>
        <w:r>
          <w:rPr>
            <w:noProof/>
            <w:webHidden/>
          </w:rPr>
          <w:fldChar w:fldCharType="separate"/>
        </w:r>
        <w:r w:rsidR="00834307">
          <w:rPr>
            <w:noProof/>
            <w:webHidden/>
          </w:rPr>
          <w:t>14</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699" w:history="1">
        <w:r w:rsidR="00834307" w:rsidRPr="00B973FC">
          <w:rPr>
            <w:rStyle w:val="Hyperlink"/>
            <w:noProof/>
            <w:lang w:bidi="he-IL"/>
          </w:rPr>
          <w:t>Table 6: HEPMP project online tools indicators</w:t>
        </w:r>
        <w:r w:rsidR="00834307">
          <w:rPr>
            <w:noProof/>
            <w:webHidden/>
          </w:rPr>
          <w:tab/>
        </w:r>
        <w:r>
          <w:rPr>
            <w:noProof/>
            <w:webHidden/>
          </w:rPr>
          <w:fldChar w:fldCharType="begin"/>
        </w:r>
        <w:r w:rsidR="00834307">
          <w:rPr>
            <w:noProof/>
            <w:webHidden/>
          </w:rPr>
          <w:instrText xml:space="preserve"> PAGEREF _Toc5550699 \h </w:instrText>
        </w:r>
        <w:r>
          <w:rPr>
            <w:noProof/>
            <w:webHidden/>
          </w:rPr>
        </w:r>
        <w:r>
          <w:rPr>
            <w:noProof/>
            <w:webHidden/>
          </w:rPr>
          <w:fldChar w:fldCharType="separate"/>
        </w:r>
        <w:r w:rsidR="00834307">
          <w:rPr>
            <w:noProof/>
            <w:webHidden/>
          </w:rPr>
          <w:t>16</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700" w:history="1">
        <w:r w:rsidR="00834307" w:rsidRPr="00B973FC">
          <w:rPr>
            <w:rStyle w:val="Hyperlink"/>
            <w:noProof/>
            <w:lang w:bidi="he-IL"/>
          </w:rPr>
          <w:t>Table 7: HEPMP project media events indicators</w:t>
        </w:r>
        <w:r w:rsidR="00834307">
          <w:rPr>
            <w:noProof/>
            <w:webHidden/>
          </w:rPr>
          <w:tab/>
        </w:r>
        <w:r>
          <w:rPr>
            <w:noProof/>
            <w:webHidden/>
          </w:rPr>
          <w:fldChar w:fldCharType="begin"/>
        </w:r>
        <w:r w:rsidR="00834307">
          <w:rPr>
            <w:noProof/>
            <w:webHidden/>
          </w:rPr>
          <w:instrText xml:space="preserve"> PAGEREF _Toc5550700 \h </w:instrText>
        </w:r>
        <w:r>
          <w:rPr>
            <w:noProof/>
            <w:webHidden/>
          </w:rPr>
        </w:r>
        <w:r>
          <w:rPr>
            <w:noProof/>
            <w:webHidden/>
          </w:rPr>
          <w:fldChar w:fldCharType="separate"/>
        </w:r>
        <w:r w:rsidR="00834307">
          <w:rPr>
            <w:noProof/>
            <w:webHidden/>
          </w:rPr>
          <w:t>18</w:t>
        </w:r>
        <w:r>
          <w:rPr>
            <w:noProof/>
            <w:webHidden/>
          </w:rPr>
          <w:fldChar w:fldCharType="end"/>
        </w:r>
      </w:hyperlink>
    </w:p>
    <w:p w:rsidR="00BD1EEF" w:rsidRPr="00AF626B" w:rsidRDefault="00F305BF">
      <w:pPr>
        <w:spacing w:line="240" w:lineRule="auto"/>
        <w:jc w:val="left"/>
      </w:pPr>
      <w:r w:rsidRPr="00AF626B">
        <w:fldChar w:fldCharType="end"/>
      </w:r>
    </w:p>
    <w:p w:rsidR="00BD1EEF" w:rsidRPr="00AF626B" w:rsidRDefault="00BD1EEF" w:rsidP="00BD1EEF">
      <w:pPr>
        <w:pStyle w:val="Heading1"/>
      </w:pPr>
      <w:bookmarkStart w:id="1" w:name="_Toc5550671"/>
      <w:r w:rsidRPr="00AF626B">
        <w:t>Table of Pictures</w:t>
      </w:r>
      <w:bookmarkEnd w:id="1"/>
    </w:p>
    <w:p w:rsidR="00834307" w:rsidRDefault="00F305BF">
      <w:pPr>
        <w:pStyle w:val="TableofFigures"/>
        <w:tabs>
          <w:tab w:val="right" w:leader="dot" w:pos="9063"/>
        </w:tabs>
        <w:rPr>
          <w:rFonts w:asciiTheme="minorHAnsi" w:eastAsiaTheme="minorEastAsia" w:hAnsiTheme="minorHAnsi"/>
          <w:noProof/>
          <w:sz w:val="22"/>
          <w:lang/>
        </w:rPr>
      </w:pPr>
      <w:r w:rsidRPr="00AF626B">
        <w:fldChar w:fldCharType="begin"/>
      </w:r>
      <w:r w:rsidR="00BD1EEF" w:rsidRPr="00AF626B">
        <w:instrText xml:space="preserve"> TOC \h \z \c "Picture" </w:instrText>
      </w:r>
      <w:r w:rsidRPr="00AF626B">
        <w:fldChar w:fldCharType="separate"/>
      </w:r>
      <w:hyperlink w:anchor="_Toc5550701" w:history="1">
        <w:r w:rsidR="00834307" w:rsidRPr="00927AFC">
          <w:rPr>
            <w:rStyle w:val="Hyperlink"/>
            <w:noProof/>
            <w:lang w:bidi="he-IL"/>
          </w:rPr>
          <w:t>Picture 1 The HEPMP project website</w:t>
        </w:r>
        <w:r w:rsidR="00834307">
          <w:rPr>
            <w:noProof/>
            <w:webHidden/>
          </w:rPr>
          <w:tab/>
        </w:r>
        <w:r>
          <w:rPr>
            <w:noProof/>
            <w:webHidden/>
          </w:rPr>
          <w:fldChar w:fldCharType="begin"/>
        </w:r>
        <w:r w:rsidR="00834307">
          <w:rPr>
            <w:noProof/>
            <w:webHidden/>
          </w:rPr>
          <w:instrText xml:space="preserve"> PAGEREF _Toc5550701 \h </w:instrText>
        </w:r>
        <w:r>
          <w:rPr>
            <w:noProof/>
            <w:webHidden/>
          </w:rPr>
        </w:r>
        <w:r>
          <w:rPr>
            <w:noProof/>
            <w:webHidden/>
          </w:rPr>
          <w:fldChar w:fldCharType="separate"/>
        </w:r>
        <w:r w:rsidR="00834307">
          <w:rPr>
            <w:noProof/>
            <w:webHidden/>
          </w:rPr>
          <w:t>11</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702" w:history="1">
        <w:r w:rsidR="00834307" w:rsidRPr="00927AFC">
          <w:rPr>
            <w:rStyle w:val="Hyperlink"/>
            <w:noProof/>
            <w:lang w:bidi="he-IL"/>
          </w:rPr>
          <w:t>Picture 2 The HEPMP project logo</w:t>
        </w:r>
        <w:r w:rsidR="00834307">
          <w:rPr>
            <w:noProof/>
            <w:webHidden/>
          </w:rPr>
          <w:tab/>
        </w:r>
        <w:r>
          <w:rPr>
            <w:noProof/>
            <w:webHidden/>
          </w:rPr>
          <w:fldChar w:fldCharType="begin"/>
        </w:r>
        <w:r w:rsidR="00834307">
          <w:rPr>
            <w:noProof/>
            <w:webHidden/>
          </w:rPr>
          <w:instrText xml:space="preserve"> PAGEREF _Toc5550702 \h </w:instrText>
        </w:r>
        <w:r>
          <w:rPr>
            <w:noProof/>
            <w:webHidden/>
          </w:rPr>
        </w:r>
        <w:r>
          <w:rPr>
            <w:noProof/>
            <w:webHidden/>
          </w:rPr>
          <w:fldChar w:fldCharType="separate"/>
        </w:r>
        <w:r w:rsidR="00834307">
          <w:rPr>
            <w:noProof/>
            <w:webHidden/>
          </w:rPr>
          <w:t>12</w:t>
        </w:r>
        <w:r>
          <w:rPr>
            <w:noProof/>
            <w:webHidden/>
          </w:rPr>
          <w:fldChar w:fldCharType="end"/>
        </w:r>
      </w:hyperlink>
    </w:p>
    <w:p w:rsidR="00834307" w:rsidRDefault="00F305BF">
      <w:pPr>
        <w:pStyle w:val="TableofFigures"/>
        <w:tabs>
          <w:tab w:val="right" w:leader="dot" w:pos="9063"/>
        </w:tabs>
        <w:rPr>
          <w:rFonts w:asciiTheme="minorHAnsi" w:eastAsiaTheme="minorEastAsia" w:hAnsiTheme="minorHAnsi"/>
          <w:noProof/>
          <w:sz w:val="22"/>
          <w:lang/>
        </w:rPr>
      </w:pPr>
      <w:hyperlink w:anchor="_Toc5550703" w:history="1">
        <w:r w:rsidR="00834307" w:rsidRPr="00927AFC">
          <w:rPr>
            <w:rStyle w:val="Hyperlink"/>
            <w:noProof/>
            <w:lang w:bidi="he-IL"/>
          </w:rPr>
          <w:t>Picture 3 The HEPMP newsletter template</w:t>
        </w:r>
        <w:r w:rsidR="00834307">
          <w:rPr>
            <w:noProof/>
            <w:webHidden/>
          </w:rPr>
          <w:tab/>
        </w:r>
        <w:r>
          <w:rPr>
            <w:noProof/>
            <w:webHidden/>
          </w:rPr>
          <w:fldChar w:fldCharType="begin"/>
        </w:r>
        <w:r w:rsidR="00834307">
          <w:rPr>
            <w:noProof/>
            <w:webHidden/>
          </w:rPr>
          <w:instrText xml:space="preserve"> PAGEREF _Toc5550703 \h </w:instrText>
        </w:r>
        <w:r>
          <w:rPr>
            <w:noProof/>
            <w:webHidden/>
          </w:rPr>
        </w:r>
        <w:r>
          <w:rPr>
            <w:noProof/>
            <w:webHidden/>
          </w:rPr>
          <w:fldChar w:fldCharType="separate"/>
        </w:r>
        <w:r w:rsidR="00834307">
          <w:rPr>
            <w:noProof/>
            <w:webHidden/>
          </w:rPr>
          <w:t>15</w:t>
        </w:r>
        <w:r>
          <w:rPr>
            <w:noProof/>
            <w:webHidden/>
          </w:rPr>
          <w:fldChar w:fldCharType="end"/>
        </w:r>
      </w:hyperlink>
    </w:p>
    <w:p w:rsidR="00BD1EEF" w:rsidRPr="00AF626B" w:rsidRDefault="00F305BF">
      <w:pPr>
        <w:spacing w:line="240" w:lineRule="auto"/>
        <w:jc w:val="left"/>
        <w:rPr>
          <w:rFonts w:eastAsia="HG Mincho Light J" w:cs="Arial Unicode MS"/>
          <w:b/>
          <w:bCs/>
          <w:color w:val="419283"/>
          <w:sz w:val="32"/>
          <w:szCs w:val="28"/>
          <w:lang w:bidi="he-IL"/>
        </w:rPr>
      </w:pPr>
      <w:r w:rsidRPr="00AF626B">
        <w:fldChar w:fldCharType="end"/>
      </w:r>
      <w:r w:rsidR="00BD1EEF" w:rsidRPr="00AF626B">
        <w:br w:type="page"/>
      </w:r>
    </w:p>
    <w:p w:rsidR="003205AC" w:rsidRPr="00AF626B" w:rsidRDefault="007D12C4" w:rsidP="00D8541F">
      <w:pPr>
        <w:pStyle w:val="Heading1"/>
      </w:pPr>
      <w:bookmarkStart w:id="2" w:name="_Toc5550672"/>
      <w:r w:rsidRPr="00AF626B">
        <w:lastRenderedPageBreak/>
        <w:t xml:space="preserve">List of </w:t>
      </w:r>
      <w:r w:rsidR="00D8541F" w:rsidRPr="00AF626B">
        <w:t>Abbreviations</w:t>
      </w:r>
      <w:bookmarkEnd w:id="2"/>
    </w:p>
    <w:tbl>
      <w:tblPr>
        <w:tblW w:w="9486" w:type="dxa"/>
        <w:tblInd w:w="108" w:type="dxa"/>
        <w:tblLook w:val="04A0"/>
      </w:tblPr>
      <w:tblGrid>
        <w:gridCol w:w="1008"/>
        <w:gridCol w:w="8478"/>
      </w:tblGrid>
      <w:tr w:rsidR="00527600" w:rsidRPr="00AF626B" w:rsidTr="00527600">
        <w:trPr>
          <w:trHeight w:val="315"/>
        </w:trPr>
        <w:tc>
          <w:tcPr>
            <w:tcW w:w="1008" w:type="dxa"/>
            <w:tcBorders>
              <w:top w:val="nil"/>
              <w:left w:val="nil"/>
              <w:bottom w:val="nil"/>
              <w:right w:val="nil"/>
            </w:tcBorders>
            <w:shd w:val="clear" w:color="auto" w:fill="auto"/>
            <w:noWrap/>
            <w:vAlign w:val="center"/>
            <w:hideMark/>
          </w:tcPr>
          <w:p w:rsidR="00527600" w:rsidRPr="00AF626B" w:rsidRDefault="00527600" w:rsidP="007A5FB9">
            <w:pPr>
              <w:pStyle w:val="NoSpacing"/>
              <w:rPr>
                <w:sz w:val="22"/>
              </w:rPr>
            </w:pPr>
            <w:r w:rsidRPr="00AF626B">
              <w:rPr>
                <w:sz w:val="22"/>
              </w:rPr>
              <w:t>CBHE</w:t>
            </w:r>
          </w:p>
        </w:tc>
        <w:tc>
          <w:tcPr>
            <w:tcW w:w="8478" w:type="dxa"/>
            <w:tcBorders>
              <w:top w:val="nil"/>
              <w:left w:val="nil"/>
              <w:bottom w:val="nil"/>
              <w:right w:val="nil"/>
            </w:tcBorders>
            <w:shd w:val="clear" w:color="auto" w:fill="auto"/>
            <w:noWrap/>
            <w:vAlign w:val="center"/>
            <w:hideMark/>
          </w:tcPr>
          <w:p w:rsidR="00527600" w:rsidRPr="00AF626B" w:rsidRDefault="00527600" w:rsidP="007A5FB9">
            <w:pPr>
              <w:pStyle w:val="NoSpacing"/>
              <w:rPr>
                <w:sz w:val="22"/>
              </w:rPr>
            </w:pPr>
            <w:r w:rsidRPr="00AF626B">
              <w:rPr>
                <w:sz w:val="22"/>
              </w:rPr>
              <w:t>Capacity Building in Higher Education</w:t>
            </w:r>
          </w:p>
        </w:tc>
      </w:tr>
      <w:tr w:rsidR="00561AEE" w:rsidRPr="00AF626B" w:rsidTr="00527600">
        <w:trPr>
          <w:trHeight w:val="315"/>
        </w:trPr>
        <w:tc>
          <w:tcPr>
            <w:tcW w:w="1008" w:type="dxa"/>
            <w:tcBorders>
              <w:top w:val="nil"/>
              <w:left w:val="nil"/>
              <w:bottom w:val="nil"/>
              <w:right w:val="nil"/>
            </w:tcBorders>
            <w:shd w:val="clear" w:color="auto" w:fill="auto"/>
            <w:noWrap/>
            <w:vAlign w:val="center"/>
          </w:tcPr>
          <w:p w:rsidR="00561AEE" w:rsidRPr="00AF626B" w:rsidRDefault="00561AEE" w:rsidP="007A5FB9">
            <w:pPr>
              <w:pStyle w:val="NoSpacing"/>
              <w:rPr>
                <w:sz w:val="22"/>
              </w:rPr>
            </w:pPr>
            <w:r w:rsidRPr="00AF626B">
              <w:rPr>
                <w:sz w:val="22"/>
              </w:rPr>
              <w:t>D&amp;E</w:t>
            </w:r>
          </w:p>
        </w:tc>
        <w:tc>
          <w:tcPr>
            <w:tcW w:w="8478" w:type="dxa"/>
            <w:tcBorders>
              <w:top w:val="nil"/>
              <w:left w:val="nil"/>
              <w:bottom w:val="nil"/>
              <w:right w:val="nil"/>
            </w:tcBorders>
            <w:shd w:val="clear" w:color="auto" w:fill="auto"/>
            <w:noWrap/>
            <w:vAlign w:val="center"/>
          </w:tcPr>
          <w:p w:rsidR="00561AEE" w:rsidRPr="00AF626B" w:rsidRDefault="00561AEE" w:rsidP="007A5FB9">
            <w:pPr>
              <w:pStyle w:val="NoSpacing"/>
              <w:rPr>
                <w:sz w:val="22"/>
              </w:rPr>
            </w:pPr>
            <w:r w:rsidRPr="00AF626B">
              <w:rPr>
                <w:sz w:val="22"/>
              </w:rPr>
              <w:t>dissemination and exploitation</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EACEA</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Education, Audiovisual and Culture Executive Agency</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EC</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European Commission</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EU</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European Union</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GA</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Grant Agreement</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 xml:space="preserve">HCWs </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Health Care Workers</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HE</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Higher Education</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HEI</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Higher Education Institution</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HEPMP</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Higher Education Pain Medicine Project</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LLL</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Life Long Learning</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NEO</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National Erasmus+ Office</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Project Adviser</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Partnership Agreement</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PC</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Project Coordinator</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PCC</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Partner Country Coordinator</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PCs</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Partner Countries</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PCT</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Partner Country Team</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PgCC</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Programme Country Coordinator</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PgCs</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Program Countries</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PgCT</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Programme Country Team</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PM</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Pain Medicine</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PMB</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Project Management Board</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QCB</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Quality Control Board</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TL</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Task Leader</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TLs</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Task Leaders</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UB</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Belgrade, Belgrade, Serbia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UBBL</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Banja Luka, Bosnia and Herzegovina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UF</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Florence, Italy</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UHDM</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 xml:space="preserve">University Clinical Hospital </w:t>
            </w:r>
            <w:r w:rsidR="0089109B" w:rsidRPr="00AF626B">
              <w:rPr>
                <w:sz w:val="22"/>
              </w:rPr>
              <w:t>Centre</w:t>
            </w:r>
            <w:r w:rsidRPr="00AF626B">
              <w:rPr>
                <w:sz w:val="22"/>
              </w:rPr>
              <w:t xml:space="preserve"> "Dr DragisaMisovic-Dedinje" Belgrade, Serbia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UK</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Medical Sciences University of Kragujevac, Kragujevac, Serbia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ULj</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Ljubljana, Slovenia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UP</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Podgorica, Montenegro</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UR</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Rijeka, Croatia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UT</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Faculty of Medicine University of Tuzla, Bosnia and Herzegovina</w:t>
            </w:r>
          </w:p>
        </w:tc>
      </w:tr>
      <w:tr w:rsidR="007D12C4" w:rsidRPr="00AF626B" w:rsidTr="00527600">
        <w:trPr>
          <w:trHeight w:val="315"/>
        </w:trPr>
        <w:tc>
          <w:tcPr>
            <w:tcW w:w="100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WP</w:t>
            </w:r>
          </w:p>
        </w:tc>
        <w:tc>
          <w:tcPr>
            <w:tcW w:w="8478" w:type="dxa"/>
            <w:tcBorders>
              <w:top w:val="nil"/>
              <w:left w:val="nil"/>
              <w:bottom w:val="nil"/>
              <w:right w:val="nil"/>
            </w:tcBorders>
            <w:shd w:val="clear" w:color="auto" w:fill="auto"/>
            <w:noWrap/>
            <w:vAlign w:val="center"/>
            <w:hideMark/>
          </w:tcPr>
          <w:p w:rsidR="007D12C4" w:rsidRPr="00AF626B" w:rsidRDefault="007D12C4" w:rsidP="00D8541F">
            <w:pPr>
              <w:pStyle w:val="NoSpacing"/>
              <w:rPr>
                <w:sz w:val="22"/>
              </w:rPr>
            </w:pPr>
            <w:r w:rsidRPr="00AF626B">
              <w:rPr>
                <w:sz w:val="22"/>
              </w:rPr>
              <w:t>Workpackage</w:t>
            </w:r>
          </w:p>
        </w:tc>
      </w:tr>
    </w:tbl>
    <w:p w:rsidR="007D12C4" w:rsidRPr="00AF626B" w:rsidRDefault="007D12C4" w:rsidP="00D8541F">
      <w:pPr>
        <w:pStyle w:val="IF4TMbodytext"/>
        <w:rPr>
          <w:lang w:val="en-GB"/>
        </w:rPr>
      </w:pPr>
    </w:p>
    <w:p w:rsidR="00346F59" w:rsidRPr="00AF626B" w:rsidRDefault="00346F59">
      <w:pPr>
        <w:spacing w:line="240" w:lineRule="auto"/>
        <w:jc w:val="left"/>
        <w:rPr>
          <w:rFonts w:eastAsia="HG Mincho Light J" w:cs="Arial Unicode MS"/>
          <w:b/>
          <w:bCs/>
          <w:color w:val="419283"/>
          <w:sz w:val="32"/>
          <w:szCs w:val="28"/>
          <w:lang w:bidi="he-IL"/>
        </w:rPr>
      </w:pPr>
      <w:r w:rsidRPr="00AF626B">
        <w:br w:type="page"/>
      </w:r>
    </w:p>
    <w:p w:rsidR="00132819" w:rsidRDefault="00106ED7" w:rsidP="00132819">
      <w:pPr>
        <w:pStyle w:val="Heading1"/>
      </w:pPr>
      <w:bookmarkStart w:id="3" w:name="_Toc5550673"/>
      <w:r w:rsidRPr="00AF626B">
        <w:lastRenderedPageBreak/>
        <w:t xml:space="preserve">I </w:t>
      </w:r>
      <w:bookmarkEnd w:id="3"/>
      <w:r w:rsidR="00FB1EC3">
        <w:t>About the HEPMP project</w:t>
      </w:r>
    </w:p>
    <w:p w:rsidR="00132819" w:rsidRPr="00132819" w:rsidRDefault="008F40AD" w:rsidP="008F40AD">
      <w:pPr>
        <w:pStyle w:val="Heading2"/>
      </w:pPr>
      <w:r>
        <w:t xml:space="preserve">1.1 </w:t>
      </w:r>
      <w:r w:rsidR="00132819">
        <w:t>The HEPMP project summary</w:t>
      </w:r>
    </w:p>
    <w:p w:rsidR="008F40AD" w:rsidRDefault="008F40AD" w:rsidP="00FB1EC3"/>
    <w:p w:rsidR="00FB1EC3" w:rsidRDefault="00FB1EC3" w:rsidP="00FB1EC3">
      <w:r w:rsidRPr="008F40AD">
        <w:rPr>
          <w:b/>
        </w:rPr>
        <w:t>Funding</w:t>
      </w:r>
      <w:r>
        <w:t xml:space="preserve">: Erasmus+ </w:t>
      </w:r>
    </w:p>
    <w:p w:rsidR="00FB1EC3" w:rsidRDefault="00FB1EC3" w:rsidP="00FB1EC3">
      <w:r w:rsidRPr="008F40AD">
        <w:rPr>
          <w:b/>
        </w:rPr>
        <w:t>Key Action</w:t>
      </w:r>
      <w:r>
        <w:t>: KA2 Capacity Building in Higher Education</w:t>
      </w:r>
    </w:p>
    <w:p w:rsidR="00FB1EC3" w:rsidRDefault="00FB1EC3" w:rsidP="00FB1EC3">
      <w:r w:rsidRPr="008F40AD">
        <w:rPr>
          <w:b/>
        </w:rPr>
        <w:t>Type of project</w:t>
      </w:r>
      <w:r>
        <w:t>: Joint Projects</w:t>
      </w:r>
    </w:p>
    <w:p w:rsidR="008F40AD" w:rsidRPr="008F40AD" w:rsidRDefault="008F40AD" w:rsidP="00FB1EC3">
      <w:r>
        <w:rPr>
          <w:b/>
        </w:rPr>
        <w:t xml:space="preserve">Coordinating Institution: </w:t>
      </w:r>
      <w:r>
        <w:t>University of Belgrade</w:t>
      </w:r>
    </w:p>
    <w:p w:rsidR="00FB1EC3" w:rsidRDefault="00FB1EC3" w:rsidP="00FB1EC3"/>
    <w:p w:rsidR="00FB1EC3" w:rsidRPr="00FB1EC3" w:rsidRDefault="00FB1EC3" w:rsidP="00FB1EC3">
      <w:r w:rsidRPr="00FB1EC3">
        <w:t xml:space="preserve">The main aim of HEMP project is to increase quality of education in pain medicine in order to contribute to the improvement of public health care services and PCs in line with the Health 2020. In Serbia, Montenegro and Bosnia and Herzegovina there is a significant problem of large percentage of the population who suffers from cancer, rheumatic and neurological diseases, while education in the field of pain medicine is insufficient. In fact, one of the priorities of the strategy Health 2020 improvement of the quality of medical services and continuously adapt to changing patterns of disease. Aim of this project is developing an interdisciplinary program in Pain Medicine at the under / postgraduate studies by applying new methodologies and specific learning outcomes in partner country universities. The introduction of the modernized study program of pain medicine is important for improvement of the quality of higher education that will contribute to improve the health care of the population. Moreover, one of the aims is establishment of academic network that would allow the exchange of knowledge of HCWs in Serbia, Montenegro and Bosnia and Herzegovina. The main tool of this network would be development of educational PAIN REGION WB Network which will enhance regional cooperation and education of pain medicine of all partner country universities. </w:t>
      </w:r>
    </w:p>
    <w:p w:rsidR="00FB1EC3" w:rsidRPr="00FB1EC3" w:rsidRDefault="00FB1EC3" w:rsidP="00FB1EC3">
      <w:r w:rsidRPr="00FB1EC3">
        <w:t>Also, one of the HEPMP aims is delivering of trainings of pain medicine in order to increase skills and competences of health care workers (HCW) in PCs . Training would be for the two target groups: the first type of courses would be for HCWs who work in primary health care centres and daily dealing with the management of pain medicine, and other types of courses would organized in the form of highly specialized training for interventional treatment of pain for doctors who work in tertiary institutions. During the project will form the learning material in the form of brochures for courses and textbooks on pain.</w:t>
      </w:r>
    </w:p>
    <w:p w:rsidR="00FB1EC3" w:rsidRDefault="00FB1EC3">
      <w:pPr>
        <w:spacing w:line="240" w:lineRule="auto"/>
        <w:jc w:val="left"/>
      </w:pPr>
      <w:r>
        <w:br w:type="page"/>
      </w:r>
    </w:p>
    <w:p w:rsidR="00FB1EC3" w:rsidRDefault="00132819" w:rsidP="00132819">
      <w:pPr>
        <w:pStyle w:val="Heading2"/>
      </w:pPr>
      <w:r>
        <w:lastRenderedPageBreak/>
        <w:t>1.2</w:t>
      </w:r>
      <w:r w:rsidR="00FB1EC3" w:rsidRPr="00AF626B">
        <w:t xml:space="preserve"> </w:t>
      </w:r>
      <w:r w:rsidR="00FB1EC3">
        <w:t>The HEPMP project consortium</w:t>
      </w:r>
    </w:p>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971"/>
        <w:gridCol w:w="2547"/>
        <w:gridCol w:w="2077"/>
      </w:tblGrid>
      <w:tr w:rsidR="00D321EC" w:rsidTr="008F40AD">
        <w:trPr>
          <w:trHeight w:val="560"/>
        </w:trPr>
        <w:tc>
          <w:tcPr>
            <w:tcW w:w="828" w:type="dxa"/>
            <w:tcBorders>
              <w:bottom w:val="single" w:sz="12" w:space="0" w:color="C00000"/>
            </w:tcBorders>
            <w:vAlign w:val="center"/>
          </w:tcPr>
          <w:p w:rsidR="00D321EC" w:rsidRPr="008F40AD" w:rsidRDefault="00D321EC" w:rsidP="008F40AD">
            <w:pPr>
              <w:spacing w:line="240" w:lineRule="auto"/>
              <w:jc w:val="center"/>
              <w:rPr>
                <w:b/>
              </w:rPr>
            </w:pPr>
            <w:r w:rsidRPr="008F40AD">
              <w:rPr>
                <w:b/>
              </w:rPr>
              <w:t>No</w:t>
            </w:r>
          </w:p>
        </w:tc>
        <w:tc>
          <w:tcPr>
            <w:tcW w:w="3971" w:type="dxa"/>
            <w:tcBorders>
              <w:bottom w:val="single" w:sz="12" w:space="0" w:color="C00000"/>
            </w:tcBorders>
            <w:vAlign w:val="center"/>
          </w:tcPr>
          <w:p w:rsidR="00D321EC" w:rsidRPr="008F40AD" w:rsidRDefault="00D321EC" w:rsidP="008F40AD">
            <w:pPr>
              <w:spacing w:line="240" w:lineRule="auto"/>
              <w:jc w:val="center"/>
              <w:rPr>
                <w:b/>
              </w:rPr>
            </w:pPr>
            <w:r w:rsidRPr="008F40AD">
              <w:rPr>
                <w:b/>
              </w:rPr>
              <w:t>Institution</w:t>
            </w:r>
          </w:p>
        </w:tc>
        <w:tc>
          <w:tcPr>
            <w:tcW w:w="2547" w:type="dxa"/>
            <w:tcBorders>
              <w:bottom w:val="single" w:sz="12" w:space="0" w:color="C00000"/>
            </w:tcBorders>
            <w:vAlign w:val="center"/>
          </w:tcPr>
          <w:p w:rsidR="00D321EC" w:rsidRPr="008F40AD" w:rsidRDefault="00D321EC" w:rsidP="008F40AD">
            <w:pPr>
              <w:spacing w:line="240" w:lineRule="auto"/>
              <w:jc w:val="center"/>
              <w:rPr>
                <w:b/>
              </w:rPr>
            </w:pPr>
            <w:r w:rsidRPr="008F40AD">
              <w:rPr>
                <w:b/>
              </w:rPr>
              <w:t>City</w:t>
            </w:r>
          </w:p>
        </w:tc>
        <w:tc>
          <w:tcPr>
            <w:tcW w:w="2077" w:type="dxa"/>
            <w:tcBorders>
              <w:bottom w:val="single" w:sz="12" w:space="0" w:color="C00000"/>
            </w:tcBorders>
            <w:vAlign w:val="center"/>
          </w:tcPr>
          <w:p w:rsidR="00D321EC" w:rsidRPr="008F40AD" w:rsidRDefault="00D321EC" w:rsidP="008F40AD">
            <w:pPr>
              <w:spacing w:line="240" w:lineRule="auto"/>
              <w:jc w:val="center"/>
              <w:rPr>
                <w:b/>
              </w:rPr>
            </w:pPr>
            <w:r w:rsidRPr="008F40AD">
              <w:rPr>
                <w:b/>
              </w:rPr>
              <w:t>Country</w:t>
            </w:r>
          </w:p>
        </w:tc>
      </w:tr>
      <w:tr w:rsidR="00D321EC" w:rsidTr="008F40AD">
        <w:trPr>
          <w:trHeight w:val="560"/>
        </w:trPr>
        <w:tc>
          <w:tcPr>
            <w:tcW w:w="828" w:type="dxa"/>
            <w:tcBorders>
              <w:top w:val="single" w:sz="12" w:space="0" w:color="C00000"/>
            </w:tcBorders>
            <w:vAlign w:val="center"/>
          </w:tcPr>
          <w:p w:rsidR="00D321EC" w:rsidRDefault="00D321EC" w:rsidP="00D321EC">
            <w:pPr>
              <w:spacing w:line="240" w:lineRule="auto"/>
              <w:jc w:val="center"/>
            </w:pPr>
            <w:r>
              <w:t>1</w:t>
            </w:r>
          </w:p>
        </w:tc>
        <w:tc>
          <w:tcPr>
            <w:tcW w:w="3971" w:type="dxa"/>
            <w:tcBorders>
              <w:top w:val="single" w:sz="12" w:space="0" w:color="C00000"/>
            </w:tcBorders>
            <w:vAlign w:val="center"/>
          </w:tcPr>
          <w:p w:rsidR="00D321EC" w:rsidRDefault="00D321EC" w:rsidP="00D321EC">
            <w:pPr>
              <w:spacing w:line="240" w:lineRule="auto"/>
              <w:jc w:val="left"/>
            </w:pPr>
            <w:r>
              <w:t>University of Belgrade</w:t>
            </w:r>
          </w:p>
        </w:tc>
        <w:tc>
          <w:tcPr>
            <w:tcW w:w="2547" w:type="dxa"/>
            <w:tcBorders>
              <w:top w:val="single" w:sz="12" w:space="0" w:color="C00000"/>
            </w:tcBorders>
            <w:vAlign w:val="center"/>
          </w:tcPr>
          <w:p w:rsidR="00D321EC" w:rsidRDefault="00D321EC" w:rsidP="00D321EC">
            <w:pPr>
              <w:spacing w:line="240" w:lineRule="auto"/>
              <w:jc w:val="left"/>
            </w:pPr>
            <w:r>
              <w:t>Belgrade</w:t>
            </w:r>
          </w:p>
        </w:tc>
        <w:tc>
          <w:tcPr>
            <w:tcW w:w="2077" w:type="dxa"/>
            <w:tcBorders>
              <w:top w:val="single" w:sz="12" w:space="0" w:color="C00000"/>
            </w:tcBorders>
            <w:vAlign w:val="center"/>
          </w:tcPr>
          <w:p w:rsidR="00D321EC" w:rsidRDefault="00132819" w:rsidP="00D321EC">
            <w:pPr>
              <w:spacing w:line="240" w:lineRule="auto"/>
              <w:jc w:val="left"/>
            </w:pPr>
            <w:r>
              <w:t>Serbia</w:t>
            </w:r>
          </w:p>
        </w:tc>
      </w:tr>
      <w:tr w:rsidR="00D321EC" w:rsidTr="008F40AD">
        <w:trPr>
          <w:trHeight w:val="560"/>
        </w:trPr>
        <w:tc>
          <w:tcPr>
            <w:tcW w:w="828" w:type="dxa"/>
            <w:vAlign w:val="center"/>
          </w:tcPr>
          <w:p w:rsidR="00D321EC" w:rsidRDefault="00D321EC" w:rsidP="00D321EC">
            <w:pPr>
              <w:spacing w:line="240" w:lineRule="auto"/>
              <w:jc w:val="center"/>
            </w:pPr>
            <w:r>
              <w:t>2</w:t>
            </w:r>
          </w:p>
        </w:tc>
        <w:tc>
          <w:tcPr>
            <w:tcW w:w="3971" w:type="dxa"/>
            <w:vAlign w:val="center"/>
          </w:tcPr>
          <w:p w:rsidR="00D321EC" w:rsidRDefault="00D321EC" w:rsidP="00D321EC">
            <w:pPr>
              <w:spacing w:line="240" w:lineRule="auto"/>
              <w:jc w:val="left"/>
            </w:pPr>
            <w:r>
              <w:t>University of Kragujevac</w:t>
            </w:r>
          </w:p>
        </w:tc>
        <w:tc>
          <w:tcPr>
            <w:tcW w:w="2547" w:type="dxa"/>
            <w:vAlign w:val="center"/>
          </w:tcPr>
          <w:p w:rsidR="00D321EC" w:rsidRDefault="00D321EC" w:rsidP="00D321EC">
            <w:pPr>
              <w:spacing w:line="240" w:lineRule="auto"/>
              <w:jc w:val="left"/>
            </w:pPr>
            <w:r>
              <w:t>Kragujevac</w:t>
            </w:r>
          </w:p>
        </w:tc>
        <w:tc>
          <w:tcPr>
            <w:tcW w:w="2077" w:type="dxa"/>
            <w:vAlign w:val="center"/>
          </w:tcPr>
          <w:p w:rsidR="00D321EC" w:rsidRDefault="00132819" w:rsidP="00D321EC">
            <w:pPr>
              <w:spacing w:line="240" w:lineRule="auto"/>
              <w:jc w:val="left"/>
            </w:pPr>
            <w:r>
              <w:t>Serbia</w:t>
            </w:r>
          </w:p>
        </w:tc>
      </w:tr>
      <w:tr w:rsidR="00D321EC" w:rsidTr="008F40AD">
        <w:trPr>
          <w:trHeight w:val="560"/>
        </w:trPr>
        <w:tc>
          <w:tcPr>
            <w:tcW w:w="828" w:type="dxa"/>
            <w:vAlign w:val="center"/>
          </w:tcPr>
          <w:p w:rsidR="00D321EC" w:rsidRDefault="00D321EC" w:rsidP="00D321EC">
            <w:pPr>
              <w:spacing w:line="240" w:lineRule="auto"/>
              <w:jc w:val="center"/>
            </w:pPr>
            <w:r>
              <w:t>3</w:t>
            </w:r>
          </w:p>
        </w:tc>
        <w:tc>
          <w:tcPr>
            <w:tcW w:w="3971" w:type="dxa"/>
            <w:vAlign w:val="center"/>
          </w:tcPr>
          <w:p w:rsidR="00D321EC" w:rsidRDefault="008F40AD" w:rsidP="00132819">
            <w:pPr>
              <w:spacing w:line="240" w:lineRule="auto"/>
              <w:jc w:val="left"/>
            </w:pPr>
            <w:r>
              <w:t>University of Tuzla</w:t>
            </w:r>
          </w:p>
        </w:tc>
        <w:tc>
          <w:tcPr>
            <w:tcW w:w="2547" w:type="dxa"/>
            <w:vAlign w:val="center"/>
          </w:tcPr>
          <w:p w:rsidR="00D321EC" w:rsidRDefault="00132819" w:rsidP="00D321EC">
            <w:pPr>
              <w:spacing w:line="240" w:lineRule="auto"/>
              <w:jc w:val="left"/>
            </w:pPr>
            <w:r>
              <w:t>Tuzla</w:t>
            </w:r>
          </w:p>
        </w:tc>
        <w:tc>
          <w:tcPr>
            <w:tcW w:w="2077" w:type="dxa"/>
            <w:vAlign w:val="center"/>
          </w:tcPr>
          <w:p w:rsidR="00D321EC" w:rsidRDefault="00132819" w:rsidP="00D321EC">
            <w:pPr>
              <w:spacing w:line="240" w:lineRule="auto"/>
              <w:jc w:val="left"/>
            </w:pPr>
            <w:r>
              <w:t>Bosnia and Herzegovina</w:t>
            </w:r>
          </w:p>
        </w:tc>
      </w:tr>
      <w:tr w:rsidR="00D321EC" w:rsidTr="008F40AD">
        <w:trPr>
          <w:trHeight w:val="560"/>
        </w:trPr>
        <w:tc>
          <w:tcPr>
            <w:tcW w:w="828" w:type="dxa"/>
            <w:vAlign w:val="center"/>
          </w:tcPr>
          <w:p w:rsidR="00D321EC" w:rsidRDefault="00D321EC" w:rsidP="00D321EC">
            <w:pPr>
              <w:spacing w:line="240" w:lineRule="auto"/>
              <w:jc w:val="center"/>
            </w:pPr>
            <w:r>
              <w:t>4</w:t>
            </w:r>
          </w:p>
        </w:tc>
        <w:tc>
          <w:tcPr>
            <w:tcW w:w="3971" w:type="dxa"/>
            <w:vAlign w:val="center"/>
          </w:tcPr>
          <w:p w:rsidR="00D321EC" w:rsidRDefault="00D321EC" w:rsidP="00D321EC">
            <w:pPr>
              <w:spacing w:line="240" w:lineRule="auto"/>
              <w:jc w:val="left"/>
            </w:pPr>
            <w:r>
              <w:t>University of Banja Luka</w:t>
            </w:r>
          </w:p>
        </w:tc>
        <w:tc>
          <w:tcPr>
            <w:tcW w:w="2547" w:type="dxa"/>
            <w:vAlign w:val="center"/>
          </w:tcPr>
          <w:p w:rsidR="00D321EC" w:rsidRDefault="00132819" w:rsidP="00D321EC">
            <w:pPr>
              <w:spacing w:line="240" w:lineRule="auto"/>
              <w:jc w:val="left"/>
            </w:pPr>
            <w:r>
              <w:t>Banja Luka</w:t>
            </w:r>
          </w:p>
        </w:tc>
        <w:tc>
          <w:tcPr>
            <w:tcW w:w="2077" w:type="dxa"/>
            <w:vAlign w:val="center"/>
          </w:tcPr>
          <w:p w:rsidR="00D321EC" w:rsidRDefault="00132819" w:rsidP="00D321EC">
            <w:pPr>
              <w:spacing w:line="240" w:lineRule="auto"/>
              <w:jc w:val="left"/>
            </w:pPr>
            <w:r>
              <w:t>Bosnia and Herzegovina</w:t>
            </w:r>
          </w:p>
        </w:tc>
      </w:tr>
      <w:tr w:rsidR="00D321EC" w:rsidTr="008F40AD">
        <w:trPr>
          <w:trHeight w:val="560"/>
        </w:trPr>
        <w:tc>
          <w:tcPr>
            <w:tcW w:w="828" w:type="dxa"/>
            <w:vAlign w:val="center"/>
          </w:tcPr>
          <w:p w:rsidR="00D321EC" w:rsidRDefault="00D321EC" w:rsidP="00D321EC">
            <w:pPr>
              <w:spacing w:line="240" w:lineRule="auto"/>
              <w:jc w:val="center"/>
            </w:pPr>
            <w:r>
              <w:t>5</w:t>
            </w:r>
          </w:p>
        </w:tc>
        <w:tc>
          <w:tcPr>
            <w:tcW w:w="3971" w:type="dxa"/>
            <w:vAlign w:val="center"/>
          </w:tcPr>
          <w:p w:rsidR="00D321EC" w:rsidRDefault="00132819" w:rsidP="00D321EC">
            <w:pPr>
              <w:spacing w:line="240" w:lineRule="auto"/>
              <w:jc w:val="left"/>
            </w:pPr>
            <w:r>
              <w:t>University of Montenegro</w:t>
            </w:r>
          </w:p>
        </w:tc>
        <w:tc>
          <w:tcPr>
            <w:tcW w:w="2547" w:type="dxa"/>
            <w:vAlign w:val="center"/>
          </w:tcPr>
          <w:p w:rsidR="00D321EC" w:rsidRPr="008F40AD" w:rsidRDefault="00132819" w:rsidP="00D321EC">
            <w:pPr>
              <w:spacing w:line="240" w:lineRule="auto"/>
              <w:jc w:val="left"/>
              <w:rPr>
                <w:sz w:val="22"/>
              </w:rPr>
            </w:pPr>
            <w:r w:rsidRPr="008F40AD">
              <w:rPr>
                <w:sz w:val="22"/>
              </w:rPr>
              <w:t>Podgorica</w:t>
            </w:r>
          </w:p>
        </w:tc>
        <w:tc>
          <w:tcPr>
            <w:tcW w:w="2077" w:type="dxa"/>
            <w:vAlign w:val="center"/>
          </w:tcPr>
          <w:p w:rsidR="00D321EC" w:rsidRDefault="00132819" w:rsidP="00D321EC">
            <w:pPr>
              <w:spacing w:line="240" w:lineRule="auto"/>
              <w:jc w:val="left"/>
            </w:pPr>
            <w:r>
              <w:t>Montenegro</w:t>
            </w:r>
          </w:p>
        </w:tc>
      </w:tr>
      <w:tr w:rsidR="00D321EC" w:rsidTr="008F40AD">
        <w:trPr>
          <w:trHeight w:val="560"/>
        </w:trPr>
        <w:tc>
          <w:tcPr>
            <w:tcW w:w="828" w:type="dxa"/>
            <w:vAlign w:val="center"/>
          </w:tcPr>
          <w:p w:rsidR="00D321EC" w:rsidRDefault="00D321EC" w:rsidP="00D321EC">
            <w:pPr>
              <w:spacing w:line="240" w:lineRule="auto"/>
              <w:jc w:val="center"/>
            </w:pPr>
            <w:r>
              <w:t>6</w:t>
            </w:r>
          </w:p>
        </w:tc>
        <w:tc>
          <w:tcPr>
            <w:tcW w:w="3971" w:type="dxa"/>
            <w:vAlign w:val="center"/>
          </w:tcPr>
          <w:p w:rsidR="00D321EC" w:rsidRDefault="00132819" w:rsidP="00D321EC">
            <w:pPr>
              <w:spacing w:line="240" w:lineRule="auto"/>
              <w:jc w:val="left"/>
            </w:pPr>
            <w:r>
              <w:t>University of Florence</w:t>
            </w:r>
          </w:p>
        </w:tc>
        <w:tc>
          <w:tcPr>
            <w:tcW w:w="2547" w:type="dxa"/>
            <w:vAlign w:val="center"/>
          </w:tcPr>
          <w:p w:rsidR="00D321EC" w:rsidRDefault="00132819" w:rsidP="00D321EC">
            <w:pPr>
              <w:spacing w:line="240" w:lineRule="auto"/>
              <w:jc w:val="left"/>
            </w:pPr>
            <w:r>
              <w:t>Florence</w:t>
            </w:r>
          </w:p>
        </w:tc>
        <w:tc>
          <w:tcPr>
            <w:tcW w:w="2077" w:type="dxa"/>
            <w:vAlign w:val="center"/>
          </w:tcPr>
          <w:p w:rsidR="00D321EC" w:rsidRDefault="00132819" w:rsidP="00D321EC">
            <w:pPr>
              <w:spacing w:line="240" w:lineRule="auto"/>
              <w:jc w:val="left"/>
            </w:pPr>
            <w:r>
              <w:t>Italy</w:t>
            </w:r>
          </w:p>
        </w:tc>
      </w:tr>
      <w:tr w:rsidR="00D321EC" w:rsidTr="008F40AD">
        <w:trPr>
          <w:trHeight w:val="560"/>
        </w:trPr>
        <w:tc>
          <w:tcPr>
            <w:tcW w:w="828" w:type="dxa"/>
            <w:vAlign w:val="center"/>
          </w:tcPr>
          <w:p w:rsidR="00D321EC" w:rsidRDefault="00D321EC" w:rsidP="00D321EC">
            <w:pPr>
              <w:spacing w:line="240" w:lineRule="auto"/>
              <w:jc w:val="center"/>
            </w:pPr>
            <w:r>
              <w:t>7</w:t>
            </w:r>
          </w:p>
        </w:tc>
        <w:tc>
          <w:tcPr>
            <w:tcW w:w="3971" w:type="dxa"/>
            <w:vAlign w:val="center"/>
          </w:tcPr>
          <w:p w:rsidR="00D321EC" w:rsidRDefault="00132819" w:rsidP="00132819">
            <w:pPr>
              <w:spacing w:line="240" w:lineRule="auto"/>
              <w:jc w:val="left"/>
            </w:pPr>
            <w:r>
              <w:t>University of Ljubljana</w:t>
            </w:r>
          </w:p>
        </w:tc>
        <w:tc>
          <w:tcPr>
            <w:tcW w:w="2547" w:type="dxa"/>
            <w:vAlign w:val="center"/>
          </w:tcPr>
          <w:p w:rsidR="00D321EC" w:rsidRDefault="00132819" w:rsidP="00D321EC">
            <w:pPr>
              <w:spacing w:line="240" w:lineRule="auto"/>
              <w:jc w:val="left"/>
            </w:pPr>
            <w:r>
              <w:t>Ljubljana</w:t>
            </w:r>
          </w:p>
        </w:tc>
        <w:tc>
          <w:tcPr>
            <w:tcW w:w="2077" w:type="dxa"/>
            <w:vAlign w:val="center"/>
          </w:tcPr>
          <w:p w:rsidR="00D321EC" w:rsidRDefault="00132819" w:rsidP="00D321EC">
            <w:pPr>
              <w:spacing w:line="240" w:lineRule="auto"/>
              <w:jc w:val="left"/>
            </w:pPr>
            <w:r>
              <w:t>Slovenia</w:t>
            </w:r>
          </w:p>
        </w:tc>
      </w:tr>
      <w:tr w:rsidR="00D321EC" w:rsidTr="008F40AD">
        <w:trPr>
          <w:trHeight w:val="560"/>
        </w:trPr>
        <w:tc>
          <w:tcPr>
            <w:tcW w:w="828" w:type="dxa"/>
            <w:vAlign w:val="center"/>
          </w:tcPr>
          <w:p w:rsidR="00D321EC" w:rsidRDefault="00D321EC" w:rsidP="00D321EC">
            <w:pPr>
              <w:spacing w:line="240" w:lineRule="auto"/>
              <w:jc w:val="center"/>
            </w:pPr>
            <w:r>
              <w:t>8</w:t>
            </w:r>
          </w:p>
        </w:tc>
        <w:tc>
          <w:tcPr>
            <w:tcW w:w="3971" w:type="dxa"/>
            <w:vAlign w:val="center"/>
          </w:tcPr>
          <w:p w:rsidR="00D321EC" w:rsidRDefault="00132819" w:rsidP="00132819">
            <w:pPr>
              <w:spacing w:line="240" w:lineRule="auto"/>
              <w:jc w:val="left"/>
            </w:pPr>
            <w:r>
              <w:t>University of Rijeka</w:t>
            </w:r>
          </w:p>
        </w:tc>
        <w:tc>
          <w:tcPr>
            <w:tcW w:w="2547" w:type="dxa"/>
            <w:vAlign w:val="center"/>
          </w:tcPr>
          <w:p w:rsidR="00D321EC" w:rsidRDefault="00132819" w:rsidP="00D321EC">
            <w:pPr>
              <w:spacing w:line="240" w:lineRule="auto"/>
              <w:jc w:val="left"/>
            </w:pPr>
            <w:r>
              <w:t>Rijeka</w:t>
            </w:r>
          </w:p>
        </w:tc>
        <w:tc>
          <w:tcPr>
            <w:tcW w:w="2077" w:type="dxa"/>
            <w:vAlign w:val="center"/>
          </w:tcPr>
          <w:p w:rsidR="00D321EC" w:rsidRDefault="00132819" w:rsidP="00D321EC">
            <w:pPr>
              <w:spacing w:line="240" w:lineRule="auto"/>
              <w:jc w:val="left"/>
            </w:pPr>
            <w:r>
              <w:t>Croatia</w:t>
            </w:r>
          </w:p>
        </w:tc>
      </w:tr>
      <w:tr w:rsidR="00D321EC" w:rsidTr="008F40AD">
        <w:trPr>
          <w:trHeight w:val="560"/>
        </w:trPr>
        <w:tc>
          <w:tcPr>
            <w:tcW w:w="828" w:type="dxa"/>
            <w:vAlign w:val="center"/>
          </w:tcPr>
          <w:p w:rsidR="00D321EC" w:rsidRDefault="00D321EC" w:rsidP="00D321EC">
            <w:pPr>
              <w:spacing w:line="240" w:lineRule="auto"/>
              <w:jc w:val="center"/>
            </w:pPr>
            <w:r>
              <w:t>9</w:t>
            </w:r>
          </w:p>
        </w:tc>
        <w:tc>
          <w:tcPr>
            <w:tcW w:w="3971" w:type="dxa"/>
            <w:vAlign w:val="center"/>
          </w:tcPr>
          <w:p w:rsidR="00D321EC" w:rsidRDefault="00132819" w:rsidP="00D321EC">
            <w:pPr>
              <w:spacing w:line="240" w:lineRule="auto"/>
              <w:jc w:val="left"/>
            </w:pPr>
            <w:r w:rsidRPr="00132819">
              <w:t>KBC Dr. Dragisa Misovic-Dedinje</w:t>
            </w:r>
          </w:p>
        </w:tc>
        <w:tc>
          <w:tcPr>
            <w:tcW w:w="2547" w:type="dxa"/>
            <w:vAlign w:val="center"/>
          </w:tcPr>
          <w:p w:rsidR="00D321EC" w:rsidRDefault="00132819" w:rsidP="00D321EC">
            <w:pPr>
              <w:spacing w:line="240" w:lineRule="auto"/>
              <w:jc w:val="left"/>
            </w:pPr>
            <w:r>
              <w:t>Belgrade</w:t>
            </w:r>
          </w:p>
        </w:tc>
        <w:tc>
          <w:tcPr>
            <w:tcW w:w="2077" w:type="dxa"/>
            <w:vAlign w:val="center"/>
          </w:tcPr>
          <w:p w:rsidR="00D321EC" w:rsidRDefault="00132819" w:rsidP="00D321EC">
            <w:pPr>
              <w:spacing w:line="240" w:lineRule="auto"/>
              <w:jc w:val="left"/>
            </w:pPr>
            <w:r>
              <w:t>Serbia</w:t>
            </w:r>
          </w:p>
        </w:tc>
      </w:tr>
    </w:tbl>
    <w:p w:rsidR="00D321EC" w:rsidRPr="00D321EC" w:rsidRDefault="00D321EC" w:rsidP="00D321EC"/>
    <w:p w:rsidR="00132819" w:rsidRDefault="008F40AD" w:rsidP="008F40AD">
      <w:pPr>
        <w:pStyle w:val="Heading2"/>
      </w:pPr>
      <w:r>
        <w:t xml:space="preserve">1.3 </w:t>
      </w:r>
      <w:r w:rsidR="00132819">
        <w:t>The HEPMP Managing Board</w:t>
      </w:r>
    </w:p>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686"/>
        <w:gridCol w:w="4928"/>
      </w:tblGrid>
      <w:tr w:rsidR="008F40AD" w:rsidRPr="008F40AD" w:rsidTr="008F40AD">
        <w:trPr>
          <w:trHeight w:val="551"/>
        </w:trPr>
        <w:tc>
          <w:tcPr>
            <w:tcW w:w="817" w:type="dxa"/>
            <w:tcBorders>
              <w:bottom w:val="single" w:sz="12" w:space="0" w:color="C00000"/>
            </w:tcBorders>
            <w:vAlign w:val="center"/>
          </w:tcPr>
          <w:p w:rsidR="008F40AD" w:rsidRPr="008F40AD" w:rsidRDefault="008F40AD" w:rsidP="008F40AD">
            <w:pPr>
              <w:spacing w:line="240" w:lineRule="auto"/>
              <w:jc w:val="center"/>
              <w:rPr>
                <w:b/>
              </w:rPr>
            </w:pPr>
            <w:r>
              <w:rPr>
                <w:b/>
              </w:rPr>
              <w:t>No</w:t>
            </w:r>
          </w:p>
        </w:tc>
        <w:tc>
          <w:tcPr>
            <w:tcW w:w="3686" w:type="dxa"/>
            <w:tcBorders>
              <w:bottom w:val="single" w:sz="12" w:space="0" w:color="C00000"/>
            </w:tcBorders>
            <w:vAlign w:val="center"/>
          </w:tcPr>
          <w:p w:rsidR="008F40AD" w:rsidRPr="008F40AD" w:rsidRDefault="008F40AD" w:rsidP="008F40AD">
            <w:pPr>
              <w:spacing w:line="240" w:lineRule="auto"/>
              <w:jc w:val="center"/>
              <w:rPr>
                <w:b/>
              </w:rPr>
            </w:pPr>
            <w:r w:rsidRPr="008F40AD">
              <w:rPr>
                <w:b/>
              </w:rPr>
              <w:t>Name and Last Name</w:t>
            </w:r>
          </w:p>
        </w:tc>
        <w:tc>
          <w:tcPr>
            <w:tcW w:w="4928" w:type="dxa"/>
            <w:tcBorders>
              <w:bottom w:val="single" w:sz="12" w:space="0" w:color="C00000"/>
            </w:tcBorders>
            <w:vAlign w:val="center"/>
          </w:tcPr>
          <w:p w:rsidR="008F40AD" w:rsidRPr="008F40AD" w:rsidRDefault="008F40AD" w:rsidP="008F40AD">
            <w:pPr>
              <w:spacing w:line="240" w:lineRule="auto"/>
              <w:jc w:val="center"/>
              <w:rPr>
                <w:b/>
              </w:rPr>
            </w:pPr>
            <w:r w:rsidRPr="008F40AD">
              <w:rPr>
                <w:b/>
              </w:rPr>
              <w:t>Institution</w:t>
            </w:r>
          </w:p>
        </w:tc>
      </w:tr>
      <w:tr w:rsidR="008F40AD" w:rsidRPr="008F40AD" w:rsidTr="008F40AD">
        <w:trPr>
          <w:trHeight w:val="529"/>
        </w:trPr>
        <w:tc>
          <w:tcPr>
            <w:tcW w:w="817" w:type="dxa"/>
            <w:tcBorders>
              <w:top w:val="single" w:sz="12" w:space="0" w:color="C00000"/>
            </w:tcBorders>
            <w:vAlign w:val="center"/>
          </w:tcPr>
          <w:p w:rsidR="008F40AD" w:rsidRDefault="008F40AD" w:rsidP="001F2650">
            <w:pPr>
              <w:spacing w:line="240" w:lineRule="auto"/>
              <w:jc w:val="center"/>
            </w:pPr>
            <w:r>
              <w:t>1</w:t>
            </w:r>
          </w:p>
        </w:tc>
        <w:tc>
          <w:tcPr>
            <w:tcW w:w="3686" w:type="dxa"/>
            <w:tcBorders>
              <w:top w:val="single" w:sz="12" w:space="0" w:color="C00000"/>
            </w:tcBorders>
            <w:vAlign w:val="center"/>
          </w:tcPr>
          <w:p w:rsidR="008F40AD" w:rsidRPr="008F40AD" w:rsidRDefault="008F40AD" w:rsidP="008F40AD">
            <w:pPr>
              <w:spacing w:line="240" w:lineRule="auto"/>
              <w:jc w:val="left"/>
              <w:rPr>
                <w:b/>
              </w:rPr>
            </w:pPr>
            <w:r w:rsidRPr="008F40AD">
              <w:t xml:space="preserve">Prof. dr </w:t>
            </w:r>
            <w:r w:rsidRPr="008F40AD">
              <w:rPr>
                <w:b/>
                <w:i/>
              </w:rPr>
              <w:t>Predrag Stevanović</w:t>
            </w:r>
            <w:r w:rsidRPr="008F40AD">
              <w:t xml:space="preserve">, </w:t>
            </w:r>
          </w:p>
        </w:tc>
        <w:tc>
          <w:tcPr>
            <w:tcW w:w="4928" w:type="dxa"/>
            <w:tcBorders>
              <w:top w:val="single" w:sz="12" w:space="0" w:color="C00000"/>
            </w:tcBorders>
            <w:vAlign w:val="center"/>
          </w:tcPr>
          <w:p w:rsidR="008F40AD" w:rsidRPr="008F40AD" w:rsidRDefault="008F40AD" w:rsidP="008F40AD">
            <w:pPr>
              <w:spacing w:line="240" w:lineRule="auto"/>
              <w:jc w:val="left"/>
            </w:pPr>
            <w:r w:rsidRPr="008F40AD">
              <w:t xml:space="preserve">University of Belgrade, </w:t>
            </w:r>
            <w:r w:rsidRPr="008F40AD">
              <w:rPr>
                <w:b/>
              </w:rPr>
              <w:t>Project Coordinator</w:t>
            </w:r>
          </w:p>
        </w:tc>
      </w:tr>
      <w:tr w:rsidR="008F40AD" w:rsidRPr="008F40AD" w:rsidTr="008F40AD">
        <w:trPr>
          <w:trHeight w:val="529"/>
        </w:trPr>
        <w:tc>
          <w:tcPr>
            <w:tcW w:w="817" w:type="dxa"/>
            <w:vAlign w:val="center"/>
          </w:tcPr>
          <w:p w:rsidR="008F40AD" w:rsidRDefault="008F40AD" w:rsidP="001F2650">
            <w:pPr>
              <w:spacing w:line="240" w:lineRule="auto"/>
              <w:jc w:val="center"/>
            </w:pPr>
            <w:r>
              <w:t>2</w:t>
            </w:r>
          </w:p>
        </w:tc>
        <w:tc>
          <w:tcPr>
            <w:tcW w:w="3686" w:type="dxa"/>
            <w:vAlign w:val="center"/>
          </w:tcPr>
          <w:p w:rsidR="008F40AD" w:rsidRPr="008F40AD" w:rsidRDefault="008F40AD" w:rsidP="008F40AD">
            <w:pPr>
              <w:spacing w:line="240" w:lineRule="auto"/>
              <w:jc w:val="left"/>
            </w:pPr>
            <w:r w:rsidRPr="008F40AD">
              <w:t xml:space="preserve">Prof. dr Jasna Jevđić </w:t>
            </w:r>
          </w:p>
        </w:tc>
        <w:tc>
          <w:tcPr>
            <w:tcW w:w="4928" w:type="dxa"/>
            <w:vAlign w:val="center"/>
          </w:tcPr>
          <w:p w:rsidR="008F40AD" w:rsidRPr="008F40AD" w:rsidRDefault="008F40AD" w:rsidP="008F40AD">
            <w:pPr>
              <w:spacing w:line="240" w:lineRule="auto"/>
              <w:jc w:val="left"/>
            </w:pPr>
            <w:r w:rsidRPr="008F40AD">
              <w:t>University of Kragujevac</w:t>
            </w:r>
          </w:p>
        </w:tc>
      </w:tr>
      <w:tr w:rsidR="008F40AD" w:rsidRPr="008F40AD" w:rsidTr="008F40AD">
        <w:trPr>
          <w:trHeight w:val="529"/>
        </w:trPr>
        <w:tc>
          <w:tcPr>
            <w:tcW w:w="817" w:type="dxa"/>
            <w:vAlign w:val="center"/>
          </w:tcPr>
          <w:p w:rsidR="008F40AD" w:rsidRDefault="008F40AD" w:rsidP="001F2650">
            <w:pPr>
              <w:spacing w:line="240" w:lineRule="auto"/>
              <w:jc w:val="center"/>
            </w:pPr>
            <w:r>
              <w:t>3</w:t>
            </w:r>
          </w:p>
        </w:tc>
        <w:tc>
          <w:tcPr>
            <w:tcW w:w="3686" w:type="dxa"/>
            <w:vAlign w:val="center"/>
          </w:tcPr>
          <w:p w:rsidR="008F40AD" w:rsidRPr="008F40AD" w:rsidRDefault="008F40AD" w:rsidP="008F40AD">
            <w:pPr>
              <w:spacing w:line="240" w:lineRule="auto"/>
              <w:jc w:val="left"/>
            </w:pPr>
            <w:r w:rsidRPr="008F40AD">
              <w:t xml:space="preserve">Prof. dr Vladimir Đukić </w:t>
            </w:r>
          </w:p>
        </w:tc>
        <w:tc>
          <w:tcPr>
            <w:tcW w:w="4928" w:type="dxa"/>
            <w:vAlign w:val="center"/>
          </w:tcPr>
          <w:p w:rsidR="008F40AD" w:rsidRPr="008F40AD" w:rsidRDefault="008F40AD" w:rsidP="008F40AD">
            <w:pPr>
              <w:spacing w:line="240" w:lineRule="auto"/>
              <w:jc w:val="left"/>
            </w:pPr>
            <w:r w:rsidRPr="008F40AD">
              <w:t xml:space="preserve">KBC dr Dragiša Mišović </w:t>
            </w:r>
          </w:p>
        </w:tc>
      </w:tr>
      <w:tr w:rsidR="008F40AD" w:rsidRPr="008F40AD" w:rsidTr="008F40AD">
        <w:trPr>
          <w:trHeight w:val="529"/>
        </w:trPr>
        <w:tc>
          <w:tcPr>
            <w:tcW w:w="817" w:type="dxa"/>
            <w:vAlign w:val="center"/>
          </w:tcPr>
          <w:p w:rsidR="008F40AD" w:rsidRDefault="008F40AD" w:rsidP="001F2650">
            <w:pPr>
              <w:spacing w:line="240" w:lineRule="auto"/>
              <w:jc w:val="center"/>
            </w:pPr>
            <w:r>
              <w:t>4</w:t>
            </w:r>
          </w:p>
        </w:tc>
        <w:tc>
          <w:tcPr>
            <w:tcW w:w="3686" w:type="dxa"/>
            <w:vAlign w:val="center"/>
          </w:tcPr>
          <w:p w:rsidR="008F40AD" w:rsidRPr="008F40AD" w:rsidRDefault="008F40AD" w:rsidP="008F40AD">
            <w:pPr>
              <w:spacing w:line="240" w:lineRule="auto"/>
              <w:jc w:val="left"/>
            </w:pPr>
            <w:r w:rsidRPr="008F40AD">
              <w:t xml:space="preserve">Prof. dr Danko Živković </w:t>
            </w:r>
          </w:p>
        </w:tc>
        <w:tc>
          <w:tcPr>
            <w:tcW w:w="4928" w:type="dxa"/>
            <w:vAlign w:val="center"/>
          </w:tcPr>
          <w:p w:rsidR="008F40AD" w:rsidRPr="008F40AD" w:rsidRDefault="008F40AD" w:rsidP="008F40AD">
            <w:pPr>
              <w:spacing w:line="240" w:lineRule="auto"/>
              <w:jc w:val="left"/>
            </w:pPr>
            <w:r w:rsidRPr="008F40AD">
              <w:t>University of Montenegro</w:t>
            </w:r>
          </w:p>
        </w:tc>
      </w:tr>
      <w:tr w:rsidR="008F40AD" w:rsidRPr="008F40AD" w:rsidTr="008F40AD">
        <w:trPr>
          <w:trHeight w:val="529"/>
        </w:trPr>
        <w:tc>
          <w:tcPr>
            <w:tcW w:w="817" w:type="dxa"/>
            <w:vAlign w:val="center"/>
          </w:tcPr>
          <w:p w:rsidR="008F40AD" w:rsidRDefault="008F40AD" w:rsidP="001F2650">
            <w:pPr>
              <w:spacing w:line="240" w:lineRule="auto"/>
              <w:jc w:val="center"/>
            </w:pPr>
            <w:r>
              <w:t>5</w:t>
            </w:r>
          </w:p>
        </w:tc>
        <w:tc>
          <w:tcPr>
            <w:tcW w:w="3686" w:type="dxa"/>
            <w:vAlign w:val="center"/>
          </w:tcPr>
          <w:p w:rsidR="008F40AD" w:rsidRPr="008F40AD" w:rsidRDefault="008F40AD" w:rsidP="008F40AD">
            <w:pPr>
              <w:spacing w:line="240" w:lineRule="auto"/>
              <w:jc w:val="left"/>
            </w:pPr>
            <w:r w:rsidRPr="008F40AD">
              <w:t xml:space="preserve">Prof. dr Jasmina Smajić </w:t>
            </w:r>
          </w:p>
        </w:tc>
        <w:tc>
          <w:tcPr>
            <w:tcW w:w="4928" w:type="dxa"/>
            <w:vAlign w:val="center"/>
          </w:tcPr>
          <w:p w:rsidR="008F40AD" w:rsidRPr="008F40AD" w:rsidRDefault="008F40AD" w:rsidP="008F40AD">
            <w:pPr>
              <w:spacing w:line="240" w:lineRule="auto"/>
              <w:jc w:val="left"/>
            </w:pPr>
            <w:r w:rsidRPr="008F40AD">
              <w:t>University of Tuzla</w:t>
            </w:r>
          </w:p>
        </w:tc>
      </w:tr>
      <w:tr w:rsidR="008F40AD" w:rsidRPr="008F40AD" w:rsidTr="008F40AD">
        <w:trPr>
          <w:trHeight w:val="529"/>
        </w:trPr>
        <w:tc>
          <w:tcPr>
            <w:tcW w:w="817" w:type="dxa"/>
            <w:vAlign w:val="center"/>
          </w:tcPr>
          <w:p w:rsidR="008F40AD" w:rsidRDefault="008F40AD" w:rsidP="001F2650">
            <w:pPr>
              <w:spacing w:line="240" w:lineRule="auto"/>
              <w:jc w:val="center"/>
            </w:pPr>
            <w:r>
              <w:t>6</w:t>
            </w:r>
          </w:p>
        </w:tc>
        <w:tc>
          <w:tcPr>
            <w:tcW w:w="3686" w:type="dxa"/>
            <w:vAlign w:val="center"/>
          </w:tcPr>
          <w:p w:rsidR="008F40AD" w:rsidRPr="008F40AD" w:rsidRDefault="008F40AD" w:rsidP="008F40AD">
            <w:pPr>
              <w:spacing w:line="240" w:lineRule="auto"/>
              <w:jc w:val="left"/>
            </w:pPr>
            <w:r w:rsidRPr="008F40AD">
              <w:t xml:space="preserve">Prof. dr Darko Golić </w:t>
            </w:r>
          </w:p>
        </w:tc>
        <w:tc>
          <w:tcPr>
            <w:tcW w:w="4928" w:type="dxa"/>
            <w:vAlign w:val="center"/>
          </w:tcPr>
          <w:p w:rsidR="008F40AD" w:rsidRPr="008F40AD" w:rsidRDefault="008F40AD" w:rsidP="008F40AD">
            <w:pPr>
              <w:spacing w:line="240" w:lineRule="auto"/>
              <w:jc w:val="left"/>
            </w:pPr>
            <w:r w:rsidRPr="008F40AD">
              <w:t>University of Banja Luka</w:t>
            </w:r>
          </w:p>
        </w:tc>
      </w:tr>
      <w:tr w:rsidR="008F40AD" w:rsidRPr="008F40AD" w:rsidTr="008F40AD">
        <w:trPr>
          <w:trHeight w:val="551"/>
        </w:trPr>
        <w:tc>
          <w:tcPr>
            <w:tcW w:w="817" w:type="dxa"/>
            <w:vAlign w:val="center"/>
          </w:tcPr>
          <w:p w:rsidR="008F40AD" w:rsidRDefault="008F40AD" w:rsidP="001F2650">
            <w:pPr>
              <w:spacing w:line="240" w:lineRule="auto"/>
              <w:jc w:val="center"/>
            </w:pPr>
            <w:r>
              <w:t>7</w:t>
            </w:r>
          </w:p>
        </w:tc>
        <w:tc>
          <w:tcPr>
            <w:tcW w:w="3686" w:type="dxa"/>
            <w:vAlign w:val="center"/>
          </w:tcPr>
          <w:p w:rsidR="008F40AD" w:rsidRPr="008F40AD" w:rsidRDefault="008F40AD" w:rsidP="008F40AD">
            <w:pPr>
              <w:spacing w:line="240" w:lineRule="auto"/>
              <w:jc w:val="left"/>
            </w:pPr>
            <w:r w:rsidRPr="008F40AD">
              <w:t xml:space="preserve">Prof. dr Anđelo Rafaele De Gaudio </w:t>
            </w:r>
          </w:p>
        </w:tc>
        <w:tc>
          <w:tcPr>
            <w:tcW w:w="4928" w:type="dxa"/>
            <w:vAlign w:val="center"/>
          </w:tcPr>
          <w:p w:rsidR="008F40AD" w:rsidRPr="008F40AD" w:rsidRDefault="008F40AD" w:rsidP="008F40AD">
            <w:pPr>
              <w:spacing w:line="240" w:lineRule="auto"/>
              <w:jc w:val="left"/>
            </w:pPr>
            <w:r w:rsidRPr="008F40AD">
              <w:t>University of Florence</w:t>
            </w:r>
          </w:p>
        </w:tc>
      </w:tr>
      <w:tr w:rsidR="008F40AD" w:rsidRPr="008F40AD" w:rsidTr="008F40AD">
        <w:trPr>
          <w:trHeight w:val="529"/>
        </w:trPr>
        <w:tc>
          <w:tcPr>
            <w:tcW w:w="817" w:type="dxa"/>
            <w:vAlign w:val="center"/>
          </w:tcPr>
          <w:p w:rsidR="008F40AD" w:rsidRDefault="008F40AD" w:rsidP="001F2650">
            <w:pPr>
              <w:spacing w:line="240" w:lineRule="auto"/>
              <w:jc w:val="center"/>
            </w:pPr>
            <w:r>
              <w:t>8</w:t>
            </w:r>
          </w:p>
        </w:tc>
        <w:tc>
          <w:tcPr>
            <w:tcW w:w="3686" w:type="dxa"/>
            <w:vAlign w:val="center"/>
          </w:tcPr>
          <w:p w:rsidR="008F40AD" w:rsidRPr="008F40AD" w:rsidRDefault="008F40AD" w:rsidP="008F40AD">
            <w:pPr>
              <w:spacing w:line="240" w:lineRule="auto"/>
              <w:jc w:val="left"/>
            </w:pPr>
            <w:r w:rsidRPr="008F40AD">
              <w:t xml:space="preserve">Prof. dr Maja Šoštarić </w:t>
            </w:r>
          </w:p>
        </w:tc>
        <w:tc>
          <w:tcPr>
            <w:tcW w:w="4928" w:type="dxa"/>
            <w:vAlign w:val="center"/>
          </w:tcPr>
          <w:p w:rsidR="008F40AD" w:rsidRPr="008F40AD" w:rsidRDefault="008F40AD" w:rsidP="008F40AD">
            <w:pPr>
              <w:spacing w:line="240" w:lineRule="auto"/>
              <w:jc w:val="left"/>
            </w:pPr>
            <w:r w:rsidRPr="008F40AD">
              <w:t>University of Ljubljana</w:t>
            </w:r>
          </w:p>
        </w:tc>
      </w:tr>
      <w:tr w:rsidR="008F40AD" w:rsidRPr="008F40AD" w:rsidTr="008F40AD">
        <w:trPr>
          <w:trHeight w:val="551"/>
        </w:trPr>
        <w:tc>
          <w:tcPr>
            <w:tcW w:w="817" w:type="dxa"/>
            <w:vAlign w:val="center"/>
          </w:tcPr>
          <w:p w:rsidR="008F40AD" w:rsidRDefault="008F40AD" w:rsidP="001F2650">
            <w:pPr>
              <w:spacing w:line="240" w:lineRule="auto"/>
              <w:jc w:val="center"/>
            </w:pPr>
            <w:r>
              <w:t>9</w:t>
            </w:r>
          </w:p>
        </w:tc>
        <w:tc>
          <w:tcPr>
            <w:tcW w:w="3686" w:type="dxa"/>
            <w:vAlign w:val="center"/>
          </w:tcPr>
          <w:p w:rsidR="008F40AD" w:rsidRPr="008F40AD" w:rsidRDefault="008F40AD" w:rsidP="008F40AD">
            <w:pPr>
              <w:spacing w:line="240" w:lineRule="auto"/>
              <w:jc w:val="left"/>
            </w:pPr>
            <w:r w:rsidRPr="008F40AD">
              <w:t xml:space="preserve">Prof. dr Željko Župan </w:t>
            </w:r>
          </w:p>
        </w:tc>
        <w:tc>
          <w:tcPr>
            <w:tcW w:w="4928" w:type="dxa"/>
            <w:vAlign w:val="center"/>
          </w:tcPr>
          <w:p w:rsidR="008F40AD" w:rsidRPr="008F40AD" w:rsidRDefault="008F40AD" w:rsidP="008F40AD">
            <w:pPr>
              <w:spacing w:line="240" w:lineRule="auto"/>
              <w:jc w:val="left"/>
            </w:pPr>
            <w:r w:rsidRPr="008F40AD">
              <w:t>University of Rijeka</w:t>
            </w:r>
          </w:p>
        </w:tc>
      </w:tr>
    </w:tbl>
    <w:p w:rsidR="008F40AD" w:rsidRPr="008F40AD" w:rsidRDefault="008F40AD" w:rsidP="008F40AD"/>
    <w:p w:rsidR="003205AC" w:rsidRPr="00AF626B" w:rsidRDefault="003205AC" w:rsidP="00D8541F">
      <w:pPr>
        <w:rPr>
          <w:lang w:eastAsia="sl-SI"/>
        </w:rPr>
      </w:pPr>
    </w:p>
    <w:p w:rsidR="00FB1EC3" w:rsidRDefault="005E6180">
      <w:pPr>
        <w:spacing w:line="240" w:lineRule="auto"/>
        <w:jc w:val="left"/>
        <w:rPr>
          <w:lang w:eastAsia="sl-SI"/>
        </w:rPr>
      </w:pPr>
      <w:r>
        <w:rPr>
          <w:lang w:eastAsia="sl-SI"/>
        </w:rPr>
        <w:lastRenderedPageBreak/>
        <w:br w:type="page"/>
      </w:r>
      <w:r w:rsidR="00FB1EC3">
        <w:rPr>
          <w:lang w:eastAsia="sl-SI"/>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9"/>
      </w:tblGrid>
      <w:tr w:rsidR="005E6180" w:rsidTr="005E6180">
        <w:trPr>
          <w:trHeight w:val="2174"/>
        </w:trPr>
        <w:tc>
          <w:tcPr>
            <w:tcW w:w="9289" w:type="dxa"/>
            <w:vAlign w:val="center"/>
          </w:tcPr>
          <w:p w:rsidR="005E6180" w:rsidRDefault="005E6180" w:rsidP="005E6180">
            <w:pPr>
              <w:jc w:val="center"/>
              <w:rPr>
                <w:lang w:eastAsia="sl-SI"/>
              </w:rPr>
            </w:pPr>
            <w:r w:rsidRPr="005E6180">
              <w:rPr>
                <w:lang w:eastAsia="sl-SI"/>
              </w:rPr>
              <w:lastRenderedPageBreak/>
              <w:t>Strengthening Capacities for Higher Education of Pain Medicine in Western Balkan countries – HEPMP</w:t>
            </w:r>
          </w:p>
          <w:p w:rsidR="005E6180" w:rsidRDefault="005E6180" w:rsidP="005E6180">
            <w:pPr>
              <w:jc w:val="center"/>
              <w:rPr>
                <w:lang w:eastAsia="sl-SI"/>
              </w:rPr>
            </w:pPr>
            <w:r w:rsidRPr="005E6180">
              <w:rPr>
                <w:lang w:eastAsia="sl-SI"/>
              </w:rPr>
              <w:t>Project number: 585927-EPP-1-2017-1-RS-EPPKA2-CBHE-JP</w:t>
            </w:r>
          </w:p>
          <w:p w:rsidR="005E6180" w:rsidRDefault="005E6180" w:rsidP="005E6180">
            <w:pPr>
              <w:jc w:val="center"/>
              <w:rPr>
                <w:lang w:eastAsia="sl-SI"/>
              </w:rPr>
            </w:pPr>
          </w:p>
        </w:tc>
      </w:tr>
      <w:tr w:rsidR="005E6180" w:rsidTr="005E6180">
        <w:trPr>
          <w:trHeight w:val="6669"/>
        </w:trPr>
        <w:tc>
          <w:tcPr>
            <w:tcW w:w="9289" w:type="dxa"/>
            <w:vAlign w:val="bottom"/>
          </w:tcPr>
          <w:p w:rsidR="005E6180" w:rsidRDefault="005E6180" w:rsidP="005E6180">
            <w:pPr>
              <w:jc w:val="left"/>
              <w:rPr>
                <w:lang w:eastAsia="sl-SI"/>
              </w:rPr>
            </w:pPr>
            <w:r w:rsidRPr="005E6180">
              <w:rPr>
                <w:lang w:eastAsia="sl-SI"/>
              </w:rPr>
              <w:t xml:space="preserve">Contacts: </w:t>
            </w:r>
          </w:p>
          <w:p w:rsidR="008F40AD" w:rsidRPr="008F40AD" w:rsidRDefault="008F40AD" w:rsidP="005E6180">
            <w:pPr>
              <w:jc w:val="left"/>
              <w:rPr>
                <w:b/>
                <w:lang w:eastAsia="sl-SI"/>
              </w:rPr>
            </w:pPr>
            <w:r>
              <w:rPr>
                <w:lang w:eastAsia="sl-SI"/>
              </w:rPr>
              <w:t xml:space="preserve">Prof. dr </w:t>
            </w:r>
            <w:r w:rsidRPr="008F40AD">
              <w:rPr>
                <w:b/>
                <w:lang w:eastAsia="sl-SI"/>
              </w:rPr>
              <w:t>Predrag Stevanovic</w:t>
            </w:r>
          </w:p>
          <w:p w:rsidR="008F40AD" w:rsidRDefault="008F40AD" w:rsidP="005E6180">
            <w:pPr>
              <w:jc w:val="left"/>
              <w:rPr>
                <w:lang w:eastAsia="sl-SI"/>
              </w:rPr>
            </w:pPr>
            <w:r w:rsidRPr="005E6180">
              <w:rPr>
                <w:lang w:eastAsia="sl-SI"/>
              </w:rPr>
              <w:t xml:space="preserve">Email: </w:t>
            </w:r>
            <w:hyperlink r:id="rId9" w:history="1">
              <w:r w:rsidRPr="002F2CB2">
                <w:rPr>
                  <w:rStyle w:val="Hyperlink"/>
                  <w:lang w:eastAsia="sl-SI"/>
                </w:rPr>
                <w:t>hepmperasmus.ka2@med.bg.ac.rs</w:t>
              </w:r>
            </w:hyperlink>
          </w:p>
          <w:p w:rsidR="008F40AD" w:rsidRDefault="005E6180" w:rsidP="005E6180">
            <w:pPr>
              <w:jc w:val="left"/>
              <w:rPr>
                <w:lang w:eastAsia="sl-SI"/>
              </w:rPr>
            </w:pPr>
            <w:r w:rsidRPr="005E6180">
              <w:rPr>
                <w:lang w:eastAsia="sl-SI"/>
              </w:rPr>
              <w:t xml:space="preserve">Internet portal: </w:t>
            </w:r>
            <w:hyperlink r:id="rId10" w:history="1">
              <w:r w:rsidR="008F40AD" w:rsidRPr="006C220B">
                <w:rPr>
                  <w:rStyle w:val="Hyperlink"/>
                  <w:lang w:eastAsia="sl-SI"/>
                </w:rPr>
                <w:t>www.hepmp.med.bg.ac.rs</w:t>
              </w:r>
            </w:hyperlink>
          </w:p>
          <w:p w:rsidR="005E6180" w:rsidRDefault="005E6180" w:rsidP="005E6180">
            <w:pPr>
              <w:jc w:val="left"/>
              <w:rPr>
                <w:lang w:eastAsia="sl-SI"/>
              </w:rPr>
            </w:pPr>
            <w:r w:rsidRPr="005E6180">
              <w:rPr>
                <w:lang w:eastAsia="sl-SI"/>
              </w:rPr>
              <w:t xml:space="preserve">Forum: </w:t>
            </w:r>
            <w:hyperlink r:id="rId11" w:history="1">
              <w:r w:rsidRPr="002F2CB2">
                <w:rPr>
                  <w:rStyle w:val="Hyperlink"/>
                  <w:lang w:eastAsia="sl-SI"/>
                </w:rPr>
                <w:t>www.hepmp.med.bg.ac.rs/forum/</w:t>
              </w:r>
            </w:hyperlink>
          </w:p>
          <w:p w:rsidR="005E6180" w:rsidRDefault="005E6180" w:rsidP="005E6180">
            <w:pPr>
              <w:jc w:val="left"/>
              <w:rPr>
                <w:lang w:eastAsia="sl-SI"/>
              </w:rPr>
            </w:pPr>
            <w:r w:rsidRPr="005E6180">
              <w:rPr>
                <w:lang w:eastAsia="sl-SI"/>
              </w:rPr>
              <w:t>Telephone: +381 11 3636396</w:t>
            </w:r>
          </w:p>
        </w:tc>
      </w:tr>
      <w:tr w:rsidR="005E6180" w:rsidTr="005E6180">
        <w:trPr>
          <w:trHeight w:val="4100"/>
        </w:trPr>
        <w:tc>
          <w:tcPr>
            <w:tcW w:w="9289" w:type="dxa"/>
            <w:vAlign w:val="bottom"/>
          </w:tcPr>
          <w:p w:rsidR="005E6180" w:rsidRDefault="005E6180" w:rsidP="005E6180">
            <w:pPr>
              <w:jc w:val="center"/>
              <w:rPr>
                <w:lang w:eastAsia="sl-SI"/>
              </w:rPr>
            </w:pPr>
            <w:r w:rsidRPr="00354D06">
              <w:rPr>
                <w:i/>
                <w:sz w:val="18"/>
              </w:rPr>
              <w:t>This project has been funded with support from the European Commission. This publication [communication] reflects the views only of the author, and the Commission cannot be held responsible for any use which ma y be made of the information contained therein.</w:t>
            </w:r>
          </w:p>
        </w:tc>
      </w:tr>
    </w:tbl>
    <w:p w:rsidR="003205AC" w:rsidRPr="00AF626B" w:rsidRDefault="003205AC" w:rsidP="00D8541F">
      <w:pPr>
        <w:rPr>
          <w:lang w:eastAsia="sl-SI"/>
        </w:rPr>
      </w:pPr>
    </w:p>
    <w:sectPr w:rsidR="003205AC" w:rsidRPr="00AF626B" w:rsidSect="00E077F4">
      <w:headerReference w:type="default" r:id="rId12"/>
      <w:footerReference w:type="default" r:id="rId13"/>
      <w:footerReference w:type="first" r:id="rId14"/>
      <w:footnotePr>
        <w:pos w:val="beneathText"/>
      </w:footnotePr>
      <w:pgSz w:w="11907" w:h="16840" w:code="9"/>
      <w:pgMar w:top="1417" w:right="1417" w:bottom="1417" w:left="1417" w:header="561" w:footer="62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F5A" w:rsidRDefault="008E3F5A" w:rsidP="00D8541F">
      <w:r>
        <w:separator/>
      </w:r>
    </w:p>
  </w:endnote>
  <w:endnote w:type="continuationSeparator" w:id="1">
    <w:p w:rsidR="008E3F5A" w:rsidRDefault="008E3F5A" w:rsidP="00D85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94301"/>
      <w:docPartObj>
        <w:docPartGallery w:val="Page Numbers (Bottom of Page)"/>
        <w:docPartUnique/>
      </w:docPartObj>
    </w:sdtPr>
    <w:sdtEndPr>
      <w:rPr>
        <w:noProof/>
      </w:rPr>
    </w:sdtEndPr>
    <w:sdtContent>
      <w:p w:rsidR="005B45F0" w:rsidRDefault="00F305BF">
        <w:pPr>
          <w:pStyle w:val="Footer"/>
          <w:jc w:val="right"/>
        </w:pPr>
        <w:r>
          <w:fldChar w:fldCharType="begin"/>
        </w:r>
        <w:r w:rsidR="005B45F0">
          <w:instrText xml:space="preserve"> PAGE   \* MERGEFORMAT </w:instrText>
        </w:r>
        <w:r>
          <w:fldChar w:fldCharType="separate"/>
        </w:r>
        <w:r w:rsidR="008F40AD">
          <w:rPr>
            <w:noProof/>
          </w:rPr>
          <w:t>4</w:t>
        </w:r>
        <w:r>
          <w:rPr>
            <w:noProof/>
          </w:rPr>
          <w:fldChar w:fldCharType="end"/>
        </w:r>
      </w:p>
    </w:sdtContent>
  </w:sdt>
  <w:p w:rsidR="005B45F0" w:rsidRDefault="005B45F0" w:rsidP="00D854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95184"/>
      <w:docPartObj>
        <w:docPartGallery w:val="Page Numbers (Bottom of Page)"/>
        <w:docPartUnique/>
      </w:docPartObj>
    </w:sdtPr>
    <w:sdtEndPr>
      <w:rPr>
        <w:noProof/>
      </w:rPr>
    </w:sdtEndPr>
    <w:sdtContent>
      <w:p w:rsidR="005B45F0" w:rsidRDefault="00F305BF">
        <w:pPr>
          <w:pStyle w:val="Footer"/>
          <w:jc w:val="right"/>
        </w:pPr>
        <w:r>
          <w:fldChar w:fldCharType="begin"/>
        </w:r>
        <w:r w:rsidR="005B45F0">
          <w:instrText xml:space="preserve"> PAGE   \* MERGEFORMAT </w:instrText>
        </w:r>
        <w:r>
          <w:fldChar w:fldCharType="separate"/>
        </w:r>
        <w:r w:rsidR="008F40AD">
          <w:rPr>
            <w:noProof/>
          </w:rPr>
          <w:t>1</w:t>
        </w:r>
        <w:r>
          <w:rPr>
            <w:noProof/>
          </w:rPr>
          <w:fldChar w:fldCharType="end"/>
        </w:r>
      </w:p>
    </w:sdtContent>
  </w:sdt>
  <w:p w:rsidR="005B45F0" w:rsidRDefault="005B4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F5A" w:rsidRDefault="008E3F5A" w:rsidP="00D8541F">
      <w:r>
        <w:separator/>
      </w:r>
    </w:p>
  </w:footnote>
  <w:footnote w:type="continuationSeparator" w:id="1">
    <w:p w:rsidR="008E3F5A" w:rsidRDefault="008E3F5A" w:rsidP="00D85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306"/>
      <w:gridCol w:w="4425"/>
      <w:gridCol w:w="2558"/>
    </w:tblGrid>
    <w:tr w:rsidR="005B45F0" w:rsidTr="00100EAD">
      <w:tc>
        <w:tcPr>
          <w:tcW w:w="2235" w:type="dxa"/>
        </w:tcPr>
        <w:p w:rsidR="005B45F0" w:rsidRDefault="005B45F0" w:rsidP="00D8541F">
          <w:pPr>
            <w:pStyle w:val="BodyText"/>
          </w:pPr>
          <w:r>
            <w:rPr>
              <w:noProof/>
              <w:lang w:val="en-GB" w:eastAsia="en-GB" w:bidi="ar-SA"/>
            </w:rPr>
            <w:drawing>
              <wp:inline distT="0" distB="0" distL="0" distR="0">
                <wp:extent cx="1326726"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PM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8616" cy="457851"/>
                        </a:xfrm>
                        <a:prstGeom prst="rect">
                          <a:avLst/>
                        </a:prstGeom>
                      </pic:spPr>
                    </pic:pic>
                  </a:graphicData>
                </a:graphic>
              </wp:inline>
            </w:drawing>
          </w:r>
        </w:p>
      </w:tc>
      <w:tc>
        <w:tcPr>
          <w:tcW w:w="5935" w:type="dxa"/>
        </w:tcPr>
        <w:p w:rsidR="005B45F0" w:rsidRPr="00B21E71" w:rsidRDefault="005B45F0" w:rsidP="00D8541F">
          <w:pPr>
            <w:pStyle w:val="NoSpacing"/>
            <w:rPr>
              <w:bCs/>
              <w:lang/>
            </w:rPr>
          </w:pPr>
          <w:r w:rsidRPr="00B21E71">
            <w:rPr>
              <w:rStyle w:val="SelPlus"/>
              <w:rFonts w:ascii="Book Antiqua" w:hAnsi="Book Antiqua"/>
              <w:b w:val="0"/>
              <w:sz w:val="20"/>
              <w:szCs w:val="20"/>
            </w:rPr>
            <w:t>Strengthening Capacities for Higher Education of Pain Medicine in Western Balkan countries</w:t>
          </w:r>
          <w:r w:rsidRPr="00B21E71">
            <w:rPr>
              <w:rStyle w:val="SelPlus"/>
              <w:rFonts w:ascii="Book Antiqua" w:hAnsi="Book Antiqua"/>
              <w:b w:val="0"/>
              <w:sz w:val="20"/>
              <w:szCs w:val="20"/>
              <w:lang/>
            </w:rPr>
            <w:t xml:space="preserve"> – </w:t>
          </w:r>
          <w:r w:rsidRPr="00B21E71">
            <w:rPr>
              <w:bCs/>
            </w:rPr>
            <w:t>HEPMP</w:t>
          </w:r>
        </w:p>
      </w:tc>
      <w:tc>
        <w:tcPr>
          <w:tcW w:w="2586" w:type="dxa"/>
        </w:tcPr>
        <w:p w:rsidR="005B45F0" w:rsidRDefault="005B45F0" w:rsidP="00D8541F">
          <w:pPr>
            <w:pStyle w:val="BodyText"/>
          </w:pPr>
          <w:r w:rsidRPr="00941AC8">
            <w:rPr>
              <w:noProof/>
              <w:lang w:val="en-GB" w:eastAsia="en-GB" w:bidi="ar-SA"/>
            </w:rPr>
            <w:drawing>
              <wp:inline distT="0" distB="0" distL="0" distR="0">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5B45F0" w:rsidRDefault="005B45F0" w:rsidP="00D8541F">
    <w:pPr>
      <w:pStyle w:val="BodyText"/>
    </w:pPr>
  </w:p>
  <w:p w:rsidR="005B45F0" w:rsidRDefault="005B45F0" w:rsidP="00D854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974C372"/>
    <w:lvl w:ilvl="0">
      <w:start w:val="1"/>
      <w:numFmt w:val="upperRoman"/>
      <w:lvlText w:val="%1"/>
      <w:lvlJc w:val="left"/>
      <w:pPr>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9457F"/>
    <w:multiLevelType w:val="hybridMultilevel"/>
    <w:tmpl w:val="D960B70C"/>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4B5631"/>
    <w:multiLevelType w:val="hybridMultilevel"/>
    <w:tmpl w:val="C09C9B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4C0394D"/>
    <w:multiLevelType w:val="hybridMultilevel"/>
    <w:tmpl w:val="1354DF6A"/>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8A93DBA"/>
    <w:multiLevelType w:val="hybridMultilevel"/>
    <w:tmpl w:val="7A5CA09A"/>
    <w:lvl w:ilvl="0" w:tplc="D7B8356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E752BFD"/>
    <w:multiLevelType w:val="hybridMultilevel"/>
    <w:tmpl w:val="AC4A08C2"/>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F3C0065"/>
    <w:multiLevelType w:val="hybridMultilevel"/>
    <w:tmpl w:val="748A3F48"/>
    <w:lvl w:ilvl="0" w:tplc="4A24BA10">
      <w:start w:val="1"/>
      <w:numFmt w:val="bullet"/>
      <w:lvlText w:val=""/>
      <w:lvlJc w:val="left"/>
      <w:pPr>
        <w:ind w:left="720" w:hanging="360"/>
      </w:pPr>
      <w:rPr>
        <w:rFonts w:ascii="Wingdings" w:hAnsi="Wingdings" w:hint="default"/>
        <w:color w:val="C00000"/>
      </w:rPr>
    </w:lvl>
    <w:lvl w:ilvl="1" w:tplc="4F8AEDFA">
      <w:start w:val="1"/>
      <w:numFmt w:val="bullet"/>
      <w:lvlText w:val="o"/>
      <w:lvlJc w:val="left"/>
      <w:pPr>
        <w:ind w:left="1440" w:hanging="360"/>
      </w:pPr>
      <w:rPr>
        <w:rFonts w:ascii="Courier New" w:hAnsi="Courier New" w:hint="default"/>
        <w:color w:val="C0000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F4675A8"/>
    <w:multiLevelType w:val="multilevel"/>
    <w:tmpl w:val="0128D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77173"/>
    <w:multiLevelType w:val="hybridMultilevel"/>
    <w:tmpl w:val="0E82D60E"/>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33C6D45"/>
    <w:multiLevelType w:val="hybridMultilevel"/>
    <w:tmpl w:val="A25AF75A"/>
    <w:lvl w:ilvl="0" w:tplc="4A24BA10">
      <w:start w:val="1"/>
      <w:numFmt w:val="bullet"/>
      <w:lvlText w:val=""/>
      <w:lvlJc w:val="left"/>
      <w:pPr>
        <w:ind w:left="720" w:hanging="360"/>
      </w:pPr>
      <w:rPr>
        <w:rFonts w:ascii="Wingdings" w:hAnsi="Wingdings"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AA961DF"/>
    <w:multiLevelType w:val="hybridMultilevel"/>
    <w:tmpl w:val="E5CA2E4A"/>
    <w:lvl w:ilvl="0" w:tplc="D7B8356C">
      <w:start w:val="1"/>
      <w:numFmt w:val="decimal"/>
      <w:lvlText w:val="%1."/>
      <w:lvlJc w:val="left"/>
      <w:pPr>
        <w:ind w:left="720" w:hanging="360"/>
      </w:pPr>
      <w:rPr>
        <w:rFont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E762D95"/>
    <w:multiLevelType w:val="hybridMultilevel"/>
    <w:tmpl w:val="CA0838BA"/>
    <w:lvl w:ilvl="0" w:tplc="2D601550">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BCA727B"/>
    <w:multiLevelType w:val="hybridMultilevel"/>
    <w:tmpl w:val="5274B4CC"/>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05A02B1"/>
    <w:multiLevelType w:val="hybridMultilevel"/>
    <w:tmpl w:val="E9D082FC"/>
    <w:lvl w:ilvl="0" w:tplc="A2D66C3A">
      <w:start w:val="1"/>
      <w:numFmt w:val="bullet"/>
      <w:lvlText w:val=""/>
      <w:lvlJc w:val="left"/>
      <w:pPr>
        <w:ind w:left="720" w:hanging="360"/>
      </w:pPr>
      <w:rPr>
        <w:rFonts w:ascii="Wingdings" w:hAnsi="Wingdings" w:hint="default"/>
        <w:color w:val="4F81BD" w:themeColor="accent1"/>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5B33711"/>
    <w:multiLevelType w:val="hybridMultilevel"/>
    <w:tmpl w:val="916A33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7030E89"/>
    <w:multiLevelType w:val="hybridMultilevel"/>
    <w:tmpl w:val="FDA68ECA"/>
    <w:lvl w:ilvl="0" w:tplc="D7B8356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22B6870"/>
    <w:multiLevelType w:val="hybridMultilevel"/>
    <w:tmpl w:val="B2B8A8E2"/>
    <w:lvl w:ilvl="0" w:tplc="4A24BA10">
      <w:start w:val="1"/>
      <w:numFmt w:val="bullet"/>
      <w:lvlText w:val=""/>
      <w:lvlJc w:val="left"/>
      <w:pPr>
        <w:ind w:left="720" w:hanging="360"/>
      </w:pPr>
      <w:rPr>
        <w:rFonts w:ascii="Wingdings" w:hAnsi="Wingdings"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8">
    <w:nsid w:val="67B60CFC"/>
    <w:multiLevelType w:val="hybridMultilevel"/>
    <w:tmpl w:val="06C8A382"/>
    <w:lvl w:ilvl="0" w:tplc="2D601550">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A83F85"/>
    <w:multiLevelType w:val="hybridMultilevel"/>
    <w:tmpl w:val="D9760E20"/>
    <w:lvl w:ilvl="0" w:tplc="A2D66C3A">
      <w:start w:val="1"/>
      <w:numFmt w:val="bullet"/>
      <w:lvlText w:val=""/>
      <w:lvlJc w:val="left"/>
      <w:pPr>
        <w:ind w:left="780" w:hanging="360"/>
      </w:pPr>
      <w:rPr>
        <w:rFonts w:ascii="Wingdings" w:hAnsi="Wingdings" w:hint="default"/>
        <w:color w:val="4F81BD" w:themeColor="accent1"/>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7A086096"/>
    <w:multiLevelType w:val="hybridMultilevel"/>
    <w:tmpl w:val="3AF06722"/>
    <w:lvl w:ilvl="0" w:tplc="4A24BA10">
      <w:start w:val="1"/>
      <w:numFmt w:val="bullet"/>
      <w:lvlText w:val=""/>
      <w:lvlJc w:val="left"/>
      <w:pPr>
        <w:ind w:left="720" w:hanging="360"/>
      </w:pPr>
      <w:rPr>
        <w:rFonts w:ascii="Wingdings" w:hAnsi="Wingdings" w:hint="default"/>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9"/>
  </w:num>
  <w:num w:numId="5">
    <w:abstractNumId w:val="11"/>
  </w:num>
  <w:num w:numId="6">
    <w:abstractNumId w:val="15"/>
  </w:num>
  <w:num w:numId="7">
    <w:abstractNumId w:val="12"/>
  </w:num>
  <w:num w:numId="8">
    <w:abstractNumId w:val="13"/>
  </w:num>
  <w:num w:numId="9">
    <w:abstractNumId w:val="1"/>
  </w:num>
  <w:num w:numId="10">
    <w:abstractNumId w:val="10"/>
  </w:num>
  <w:num w:numId="11">
    <w:abstractNumId w:val="5"/>
  </w:num>
  <w:num w:numId="12">
    <w:abstractNumId w:val="8"/>
  </w:num>
  <w:num w:numId="13">
    <w:abstractNumId w:val="6"/>
  </w:num>
  <w:num w:numId="14">
    <w:abstractNumId w:val="3"/>
  </w:num>
  <w:num w:numId="15">
    <w:abstractNumId w:val="4"/>
  </w:num>
  <w:num w:numId="16">
    <w:abstractNumId w:val="16"/>
  </w:num>
  <w:num w:numId="17">
    <w:abstractNumId w:val="9"/>
  </w:num>
  <w:num w:numId="18">
    <w:abstractNumId w:val="2"/>
  </w:num>
  <w:num w:numId="19">
    <w:abstractNumId w:val="14"/>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064B6"/>
    <w:rsid w:val="000237B0"/>
    <w:rsid w:val="000341D6"/>
    <w:rsid w:val="0004689E"/>
    <w:rsid w:val="00047D38"/>
    <w:rsid w:val="00051F8B"/>
    <w:rsid w:val="00053A35"/>
    <w:rsid w:val="000673B0"/>
    <w:rsid w:val="00074D5E"/>
    <w:rsid w:val="000825B5"/>
    <w:rsid w:val="000831F3"/>
    <w:rsid w:val="00083CE1"/>
    <w:rsid w:val="00090499"/>
    <w:rsid w:val="0009219B"/>
    <w:rsid w:val="00096DBF"/>
    <w:rsid w:val="000A110F"/>
    <w:rsid w:val="000A702C"/>
    <w:rsid w:val="000E0157"/>
    <w:rsid w:val="000E05C3"/>
    <w:rsid w:val="000E0F67"/>
    <w:rsid w:val="00100EAD"/>
    <w:rsid w:val="001029FA"/>
    <w:rsid w:val="00106ED7"/>
    <w:rsid w:val="00116BB0"/>
    <w:rsid w:val="00132819"/>
    <w:rsid w:val="00132BB4"/>
    <w:rsid w:val="001362D2"/>
    <w:rsid w:val="00143543"/>
    <w:rsid w:val="00151396"/>
    <w:rsid w:val="001516D3"/>
    <w:rsid w:val="00151D33"/>
    <w:rsid w:val="001779FE"/>
    <w:rsid w:val="00181D91"/>
    <w:rsid w:val="00190C9A"/>
    <w:rsid w:val="00195F5D"/>
    <w:rsid w:val="001A21A4"/>
    <w:rsid w:val="001B5FBB"/>
    <w:rsid w:val="001D05D0"/>
    <w:rsid w:val="001E44EF"/>
    <w:rsid w:val="001E6E78"/>
    <w:rsid w:val="001E74C7"/>
    <w:rsid w:val="001E78A7"/>
    <w:rsid w:val="001F71CF"/>
    <w:rsid w:val="00210644"/>
    <w:rsid w:val="00211200"/>
    <w:rsid w:val="002176BD"/>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3547"/>
    <w:rsid w:val="002A735A"/>
    <w:rsid w:val="002B3371"/>
    <w:rsid w:val="002C7787"/>
    <w:rsid w:val="002D6F46"/>
    <w:rsid w:val="002E617A"/>
    <w:rsid w:val="002E6E1A"/>
    <w:rsid w:val="002F3FAB"/>
    <w:rsid w:val="00303791"/>
    <w:rsid w:val="00313E84"/>
    <w:rsid w:val="00314DA0"/>
    <w:rsid w:val="00315A81"/>
    <w:rsid w:val="003205AC"/>
    <w:rsid w:val="0032106E"/>
    <w:rsid w:val="00332B0E"/>
    <w:rsid w:val="00346F59"/>
    <w:rsid w:val="003477B1"/>
    <w:rsid w:val="00361C90"/>
    <w:rsid w:val="0037515C"/>
    <w:rsid w:val="00395127"/>
    <w:rsid w:val="003A6AF9"/>
    <w:rsid w:val="003B7123"/>
    <w:rsid w:val="003B7A73"/>
    <w:rsid w:val="003C5121"/>
    <w:rsid w:val="003C7D49"/>
    <w:rsid w:val="003D05DA"/>
    <w:rsid w:val="003D77A3"/>
    <w:rsid w:val="003E1649"/>
    <w:rsid w:val="003E6448"/>
    <w:rsid w:val="003E7267"/>
    <w:rsid w:val="003F46EE"/>
    <w:rsid w:val="0040053D"/>
    <w:rsid w:val="00406782"/>
    <w:rsid w:val="004101DD"/>
    <w:rsid w:val="004102E0"/>
    <w:rsid w:val="004163F3"/>
    <w:rsid w:val="00417EA4"/>
    <w:rsid w:val="00422DD5"/>
    <w:rsid w:val="00423D84"/>
    <w:rsid w:val="00441C70"/>
    <w:rsid w:val="0044305D"/>
    <w:rsid w:val="00445760"/>
    <w:rsid w:val="00446495"/>
    <w:rsid w:val="004800A2"/>
    <w:rsid w:val="00483FBD"/>
    <w:rsid w:val="00485AE7"/>
    <w:rsid w:val="004866CC"/>
    <w:rsid w:val="004B0B45"/>
    <w:rsid w:val="004D1BB2"/>
    <w:rsid w:val="004D78AF"/>
    <w:rsid w:val="004E1DF7"/>
    <w:rsid w:val="0050206A"/>
    <w:rsid w:val="00507879"/>
    <w:rsid w:val="0051026A"/>
    <w:rsid w:val="00524C05"/>
    <w:rsid w:val="00527600"/>
    <w:rsid w:val="00530874"/>
    <w:rsid w:val="005338DA"/>
    <w:rsid w:val="005604D1"/>
    <w:rsid w:val="00561AEE"/>
    <w:rsid w:val="005753D1"/>
    <w:rsid w:val="005760AF"/>
    <w:rsid w:val="00583168"/>
    <w:rsid w:val="00586A93"/>
    <w:rsid w:val="00591C38"/>
    <w:rsid w:val="00592DE9"/>
    <w:rsid w:val="005A3B95"/>
    <w:rsid w:val="005B1DD3"/>
    <w:rsid w:val="005B45F0"/>
    <w:rsid w:val="005D0814"/>
    <w:rsid w:val="005E07B0"/>
    <w:rsid w:val="005E3BBC"/>
    <w:rsid w:val="005E5880"/>
    <w:rsid w:val="005E6180"/>
    <w:rsid w:val="005E7077"/>
    <w:rsid w:val="005F1950"/>
    <w:rsid w:val="005F6CCB"/>
    <w:rsid w:val="0060503B"/>
    <w:rsid w:val="00611687"/>
    <w:rsid w:val="00626E41"/>
    <w:rsid w:val="00632335"/>
    <w:rsid w:val="006324AA"/>
    <w:rsid w:val="006436E9"/>
    <w:rsid w:val="006504D6"/>
    <w:rsid w:val="0066447E"/>
    <w:rsid w:val="0066667E"/>
    <w:rsid w:val="00682226"/>
    <w:rsid w:val="0069015C"/>
    <w:rsid w:val="00690B5D"/>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75F67"/>
    <w:rsid w:val="00781126"/>
    <w:rsid w:val="00782EC0"/>
    <w:rsid w:val="00787D87"/>
    <w:rsid w:val="00791D5E"/>
    <w:rsid w:val="007A049E"/>
    <w:rsid w:val="007A4E68"/>
    <w:rsid w:val="007A5865"/>
    <w:rsid w:val="007A5FB9"/>
    <w:rsid w:val="007B1819"/>
    <w:rsid w:val="007B3AD7"/>
    <w:rsid w:val="007C19BA"/>
    <w:rsid w:val="007C616C"/>
    <w:rsid w:val="007D02A1"/>
    <w:rsid w:val="007D12C4"/>
    <w:rsid w:val="007E1E06"/>
    <w:rsid w:val="007E2594"/>
    <w:rsid w:val="007E260B"/>
    <w:rsid w:val="007F27AF"/>
    <w:rsid w:val="007F2C62"/>
    <w:rsid w:val="008141F4"/>
    <w:rsid w:val="008144A1"/>
    <w:rsid w:val="00814AEE"/>
    <w:rsid w:val="008151CA"/>
    <w:rsid w:val="0082097A"/>
    <w:rsid w:val="00834307"/>
    <w:rsid w:val="00847945"/>
    <w:rsid w:val="008549D9"/>
    <w:rsid w:val="00861FB3"/>
    <w:rsid w:val="00864113"/>
    <w:rsid w:val="008753F6"/>
    <w:rsid w:val="00877CC5"/>
    <w:rsid w:val="008830E6"/>
    <w:rsid w:val="0089109B"/>
    <w:rsid w:val="00894C80"/>
    <w:rsid w:val="00896495"/>
    <w:rsid w:val="008B0542"/>
    <w:rsid w:val="008E09BA"/>
    <w:rsid w:val="008E3F5A"/>
    <w:rsid w:val="008E5B11"/>
    <w:rsid w:val="008E613E"/>
    <w:rsid w:val="008F40AD"/>
    <w:rsid w:val="00901950"/>
    <w:rsid w:val="009067C4"/>
    <w:rsid w:val="00907BC5"/>
    <w:rsid w:val="0091283D"/>
    <w:rsid w:val="00915250"/>
    <w:rsid w:val="00916B9A"/>
    <w:rsid w:val="00931683"/>
    <w:rsid w:val="00935D95"/>
    <w:rsid w:val="00943DD4"/>
    <w:rsid w:val="00944AA3"/>
    <w:rsid w:val="0095474F"/>
    <w:rsid w:val="00954A37"/>
    <w:rsid w:val="00954E2D"/>
    <w:rsid w:val="00971102"/>
    <w:rsid w:val="009812FC"/>
    <w:rsid w:val="0098202A"/>
    <w:rsid w:val="00983962"/>
    <w:rsid w:val="009841CB"/>
    <w:rsid w:val="00993D7F"/>
    <w:rsid w:val="009A0E18"/>
    <w:rsid w:val="009A500C"/>
    <w:rsid w:val="009B143A"/>
    <w:rsid w:val="009D4FD3"/>
    <w:rsid w:val="009E11D3"/>
    <w:rsid w:val="009E4F0D"/>
    <w:rsid w:val="009E6559"/>
    <w:rsid w:val="009F522A"/>
    <w:rsid w:val="00A0458A"/>
    <w:rsid w:val="00A15FD7"/>
    <w:rsid w:val="00A17E73"/>
    <w:rsid w:val="00A21128"/>
    <w:rsid w:val="00A22E70"/>
    <w:rsid w:val="00A35B4F"/>
    <w:rsid w:val="00A46A71"/>
    <w:rsid w:val="00A67DA7"/>
    <w:rsid w:val="00A70E8D"/>
    <w:rsid w:val="00A77E8D"/>
    <w:rsid w:val="00A83742"/>
    <w:rsid w:val="00AB6F49"/>
    <w:rsid w:val="00AD2967"/>
    <w:rsid w:val="00AD7515"/>
    <w:rsid w:val="00AE140B"/>
    <w:rsid w:val="00AE48B4"/>
    <w:rsid w:val="00AE60AC"/>
    <w:rsid w:val="00AF43A7"/>
    <w:rsid w:val="00AF6032"/>
    <w:rsid w:val="00AF626B"/>
    <w:rsid w:val="00AF75BE"/>
    <w:rsid w:val="00B02282"/>
    <w:rsid w:val="00B12148"/>
    <w:rsid w:val="00B13005"/>
    <w:rsid w:val="00B17EFA"/>
    <w:rsid w:val="00B21E71"/>
    <w:rsid w:val="00B34894"/>
    <w:rsid w:val="00B4758A"/>
    <w:rsid w:val="00B527CA"/>
    <w:rsid w:val="00B56CC8"/>
    <w:rsid w:val="00B577F0"/>
    <w:rsid w:val="00B76690"/>
    <w:rsid w:val="00B841EC"/>
    <w:rsid w:val="00BA57C0"/>
    <w:rsid w:val="00BD07DB"/>
    <w:rsid w:val="00BD1EEF"/>
    <w:rsid w:val="00BE2677"/>
    <w:rsid w:val="00BE3FF9"/>
    <w:rsid w:val="00BF0C99"/>
    <w:rsid w:val="00C16570"/>
    <w:rsid w:val="00C27C63"/>
    <w:rsid w:val="00C3074C"/>
    <w:rsid w:val="00C32546"/>
    <w:rsid w:val="00C40FA6"/>
    <w:rsid w:val="00C62DF5"/>
    <w:rsid w:val="00C65364"/>
    <w:rsid w:val="00C743AE"/>
    <w:rsid w:val="00C74460"/>
    <w:rsid w:val="00C90FC1"/>
    <w:rsid w:val="00C911B8"/>
    <w:rsid w:val="00C94F48"/>
    <w:rsid w:val="00C96D8D"/>
    <w:rsid w:val="00C9780D"/>
    <w:rsid w:val="00CA37CD"/>
    <w:rsid w:val="00CB1BFC"/>
    <w:rsid w:val="00CC494E"/>
    <w:rsid w:val="00CF052F"/>
    <w:rsid w:val="00CF6281"/>
    <w:rsid w:val="00D034B5"/>
    <w:rsid w:val="00D06BB8"/>
    <w:rsid w:val="00D27313"/>
    <w:rsid w:val="00D31A73"/>
    <w:rsid w:val="00D321EC"/>
    <w:rsid w:val="00D41393"/>
    <w:rsid w:val="00D445ED"/>
    <w:rsid w:val="00D51A3E"/>
    <w:rsid w:val="00D54C0C"/>
    <w:rsid w:val="00D8541F"/>
    <w:rsid w:val="00D85604"/>
    <w:rsid w:val="00DD6755"/>
    <w:rsid w:val="00DF0965"/>
    <w:rsid w:val="00DF661A"/>
    <w:rsid w:val="00E018F8"/>
    <w:rsid w:val="00E077F4"/>
    <w:rsid w:val="00E12A3F"/>
    <w:rsid w:val="00E13121"/>
    <w:rsid w:val="00E256A8"/>
    <w:rsid w:val="00E43951"/>
    <w:rsid w:val="00E50D17"/>
    <w:rsid w:val="00E57AEA"/>
    <w:rsid w:val="00E6240D"/>
    <w:rsid w:val="00E62A1D"/>
    <w:rsid w:val="00E6578E"/>
    <w:rsid w:val="00E70CD1"/>
    <w:rsid w:val="00E8190B"/>
    <w:rsid w:val="00E82BA2"/>
    <w:rsid w:val="00E843F7"/>
    <w:rsid w:val="00E85964"/>
    <w:rsid w:val="00EA6356"/>
    <w:rsid w:val="00EA7F6E"/>
    <w:rsid w:val="00EC0E26"/>
    <w:rsid w:val="00EC42B9"/>
    <w:rsid w:val="00EC6240"/>
    <w:rsid w:val="00EC69DF"/>
    <w:rsid w:val="00EE2F75"/>
    <w:rsid w:val="00EE7E7B"/>
    <w:rsid w:val="00F115F5"/>
    <w:rsid w:val="00F11C92"/>
    <w:rsid w:val="00F12C7C"/>
    <w:rsid w:val="00F25283"/>
    <w:rsid w:val="00F27049"/>
    <w:rsid w:val="00F305BF"/>
    <w:rsid w:val="00F34216"/>
    <w:rsid w:val="00F34547"/>
    <w:rsid w:val="00F65441"/>
    <w:rsid w:val="00F66384"/>
    <w:rsid w:val="00F801C3"/>
    <w:rsid w:val="00F922AF"/>
    <w:rsid w:val="00FA3218"/>
    <w:rsid w:val="00FB0A27"/>
    <w:rsid w:val="00FB1EC3"/>
    <w:rsid w:val="00FC4FBC"/>
    <w:rsid w:val="00FC5F0F"/>
    <w:rsid w:val="00FC6845"/>
    <w:rsid w:val="00FC6962"/>
    <w:rsid w:val="00FD2DF0"/>
    <w:rsid w:val="00FF5039"/>
    <w:rsid w:val="00FF6E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D7"/>
    <w:pPr>
      <w:spacing w:line="300" w:lineRule="auto"/>
      <w:jc w:val="both"/>
    </w:pPr>
    <w:rPr>
      <w:rFonts w:ascii="Book Antiqua" w:eastAsiaTheme="minorHAnsi" w:hAnsi="Book Antiqua" w:cstheme="minorBidi"/>
      <w:sz w:val="24"/>
      <w:szCs w:val="22"/>
      <w:lang w:val="en-GB" w:bidi="ar-SA"/>
    </w:rPr>
  </w:style>
  <w:style w:type="paragraph" w:styleId="Heading1">
    <w:name w:val="heading 1"/>
    <w:basedOn w:val="Heading"/>
    <w:next w:val="BodyText"/>
    <w:qFormat/>
    <w:rsid w:val="000064B6"/>
    <w:pPr>
      <w:spacing w:before="120" w:after="120"/>
      <w:ind w:left="0" w:right="0"/>
      <w:outlineLvl w:val="0"/>
    </w:pPr>
    <w:rPr>
      <w:rFonts w:ascii="Book Antiqua" w:hAnsi="Book Antiqua"/>
      <w:b/>
      <w:bCs/>
      <w:color w:val="C00000"/>
      <w:sz w:val="32"/>
      <w:lang w:val="en-GB"/>
    </w:rPr>
  </w:style>
  <w:style w:type="paragraph" w:styleId="Heading2">
    <w:name w:val="heading 2"/>
    <w:basedOn w:val="Normal"/>
    <w:next w:val="Normal"/>
    <w:link w:val="Heading2Char"/>
    <w:uiPriority w:val="9"/>
    <w:unhideWhenUsed/>
    <w:qFormat/>
    <w:rsid w:val="000064B6"/>
    <w:pPr>
      <w:keepNext/>
      <w:keepLines/>
      <w:spacing w:before="40" w:after="120"/>
      <w:outlineLvl w:val="1"/>
    </w:pPr>
    <w:rPr>
      <w:rFonts w:eastAsiaTheme="majorEastAsia" w:cstheme="majorBidi"/>
      <w:b/>
      <w:color w:val="C00000"/>
      <w:sz w:val="26"/>
      <w:szCs w:val="26"/>
    </w:rPr>
  </w:style>
  <w:style w:type="paragraph" w:styleId="Heading3">
    <w:name w:val="heading 3"/>
    <w:basedOn w:val="Normal"/>
    <w:next w:val="Normal"/>
    <w:link w:val="Heading3Char"/>
    <w:uiPriority w:val="9"/>
    <w:unhideWhenUsed/>
    <w:qFormat/>
    <w:rsid w:val="000064B6"/>
    <w:pPr>
      <w:keepNext/>
      <w:keepLines/>
      <w:spacing w:before="120" w:after="120"/>
      <w:outlineLvl w:val="2"/>
    </w:pPr>
    <w:rPr>
      <w:rFonts w:eastAsiaTheme="majorEastAsia" w:cstheme="majorBidi"/>
      <w:color w:val="C00000"/>
      <w:szCs w:val="24"/>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uiPriority w:val="99"/>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0064B6"/>
    <w:pPr>
      <w:widowControl w:val="0"/>
      <w:suppressLineNumbers/>
      <w:suppressAutoHyphens/>
      <w:spacing w:before="120" w:after="120"/>
      <w:ind w:left="85" w:right="85"/>
    </w:pPr>
    <w:rPr>
      <w:rFonts w:eastAsia="Times New Roman" w:cs="Times New Roman"/>
      <w:b/>
      <w:i/>
      <w:iCs/>
      <w:color w:val="C00000"/>
      <w:sz w:val="20"/>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link w:val="Head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561AEE"/>
    <w:pPr>
      <w:widowControl w:val="0"/>
      <w:suppressAutoHyphens/>
      <w:ind w:left="720" w:right="85"/>
      <w:contextualSpacing/>
    </w:pPr>
    <w:rPr>
      <w:rFonts w:eastAsia="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 w:type="character" w:customStyle="1" w:styleId="SelPlus">
    <w:name w:val="SelPlus"/>
    <w:uiPriority w:val="1"/>
    <w:qFormat/>
    <w:rsid w:val="000673B0"/>
    <w:rPr>
      <w:rFonts w:ascii="Calibri" w:hAnsi="Calibri"/>
      <w:b/>
      <w:sz w:val="36"/>
      <w:szCs w:val="36"/>
    </w:rPr>
  </w:style>
  <w:style w:type="character" w:customStyle="1" w:styleId="HeaderChar">
    <w:name w:val="Header Char"/>
    <w:basedOn w:val="DefaultParagraphFont"/>
    <w:link w:val="Header"/>
    <w:uiPriority w:val="99"/>
    <w:rsid w:val="000673B0"/>
    <w:rPr>
      <w:sz w:val="24"/>
      <w:szCs w:val="24"/>
    </w:rPr>
  </w:style>
  <w:style w:type="paragraph" w:styleId="NormalWeb">
    <w:name w:val="Normal (Web)"/>
    <w:basedOn w:val="Normal"/>
    <w:uiPriority w:val="99"/>
    <w:unhideWhenUsed/>
    <w:rsid w:val="00B21E71"/>
    <w:pPr>
      <w:spacing w:before="100" w:beforeAutospacing="1" w:after="100" w:afterAutospacing="1"/>
    </w:pPr>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rsid w:val="000064B6"/>
    <w:rPr>
      <w:rFonts w:ascii="Book Antiqua" w:eastAsiaTheme="majorEastAsia" w:hAnsi="Book Antiqua" w:cstheme="majorBidi"/>
      <w:b/>
      <w:color w:val="C00000"/>
      <w:sz w:val="26"/>
      <w:szCs w:val="26"/>
      <w:lang w:val="en-GB" w:bidi="ar-SA"/>
    </w:rPr>
  </w:style>
  <w:style w:type="character" w:customStyle="1" w:styleId="Heading3Char">
    <w:name w:val="Heading 3 Char"/>
    <w:basedOn w:val="DefaultParagraphFont"/>
    <w:link w:val="Heading3"/>
    <w:uiPriority w:val="9"/>
    <w:rsid w:val="000064B6"/>
    <w:rPr>
      <w:rFonts w:ascii="Book Antiqua" w:eastAsiaTheme="majorEastAsia" w:hAnsi="Book Antiqua" w:cstheme="majorBidi"/>
      <w:color w:val="C00000"/>
      <w:sz w:val="24"/>
      <w:szCs w:val="24"/>
      <w:lang w:val="en-GB" w:bidi="ar-SA"/>
    </w:rPr>
  </w:style>
  <w:style w:type="paragraph" w:styleId="TOCHeading">
    <w:name w:val="TOC Heading"/>
    <w:basedOn w:val="Heading1"/>
    <w:next w:val="Normal"/>
    <w:uiPriority w:val="39"/>
    <w:unhideWhenUsed/>
    <w:qFormat/>
    <w:rsid w:val="003205AC"/>
    <w:pPr>
      <w:keepLines/>
      <w:widowControl/>
      <w:suppressAutoHyphens w:val="0"/>
      <w:spacing w:before="480" w:after="0" w:line="276" w:lineRule="auto"/>
      <w:outlineLvl w:val="9"/>
    </w:pPr>
    <w:rPr>
      <w:rFonts w:asciiTheme="majorHAnsi" w:eastAsiaTheme="majorEastAsia" w:hAnsiTheme="majorHAnsi" w:cstheme="majorBidi"/>
      <w:color w:val="365F91" w:themeColor="accent1" w:themeShade="BF"/>
      <w:sz w:val="28"/>
      <w:lang w:bidi="ar-SA"/>
    </w:rPr>
  </w:style>
  <w:style w:type="paragraph" w:styleId="TOC2">
    <w:name w:val="toc 2"/>
    <w:basedOn w:val="Normal"/>
    <w:next w:val="Normal"/>
    <w:autoRedefine/>
    <w:uiPriority w:val="39"/>
    <w:unhideWhenUsed/>
    <w:qFormat/>
    <w:rsid w:val="00D8541F"/>
    <w:pPr>
      <w:tabs>
        <w:tab w:val="right" w:leader="dot" w:pos="9072"/>
      </w:tabs>
      <w:spacing w:after="100" w:line="276" w:lineRule="auto"/>
      <w:ind w:left="220"/>
    </w:pPr>
    <w:rPr>
      <w:rFonts w:asciiTheme="minorHAnsi" w:eastAsiaTheme="minorEastAsia" w:hAnsiTheme="minorHAnsi"/>
      <w:sz w:val="22"/>
      <w:lang w:val="en-US"/>
    </w:rPr>
  </w:style>
  <w:style w:type="paragraph" w:styleId="TOC1">
    <w:name w:val="toc 1"/>
    <w:basedOn w:val="Normal"/>
    <w:next w:val="Normal"/>
    <w:autoRedefine/>
    <w:uiPriority w:val="39"/>
    <w:unhideWhenUsed/>
    <w:qFormat/>
    <w:rsid w:val="00D8541F"/>
    <w:pPr>
      <w:tabs>
        <w:tab w:val="right" w:leader="dot" w:pos="9072"/>
      </w:tabs>
      <w:spacing w:after="100" w:line="276" w:lineRule="auto"/>
    </w:pPr>
    <w:rPr>
      <w:rFonts w:asciiTheme="minorHAnsi" w:eastAsiaTheme="minorEastAsia" w:hAnsiTheme="minorHAnsi"/>
      <w:sz w:val="22"/>
      <w:lang w:val="en-US"/>
    </w:rPr>
  </w:style>
  <w:style w:type="paragraph" w:styleId="TOC3">
    <w:name w:val="toc 3"/>
    <w:basedOn w:val="Normal"/>
    <w:next w:val="Normal"/>
    <w:autoRedefine/>
    <w:uiPriority w:val="39"/>
    <w:unhideWhenUsed/>
    <w:qFormat/>
    <w:rsid w:val="00D8541F"/>
    <w:pPr>
      <w:tabs>
        <w:tab w:val="right" w:leader="dot" w:pos="9072"/>
      </w:tabs>
      <w:spacing w:after="100" w:line="276" w:lineRule="auto"/>
      <w:ind w:left="440"/>
    </w:pPr>
    <w:rPr>
      <w:rFonts w:asciiTheme="minorHAnsi" w:eastAsiaTheme="minorEastAsia" w:hAnsiTheme="minorHAnsi"/>
      <w:sz w:val="22"/>
      <w:lang w:val="en-US"/>
    </w:rPr>
  </w:style>
  <w:style w:type="paragraph" w:customStyle="1" w:styleId="IF4TMbodytext">
    <w:name w:val="IF4TM body text"/>
    <w:basedOn w:val="Normal"/>
    <w:qFormat/>
    <w:rsid w:val="003205AC"/>
    <w:pPr>
      <w:spacing w:after="120"/>
    </w:pPr>
    <w:rPr>
      <w:rFonts w:ascii="Arial" w:eastAsia="Calibri" w:hAnsi="Arial" w:cs="Arial"/>
      <w:szCs w:val="24"/>
      <w:lang w:val="en-US" w:eastAsia="de-DE"/>
    </w:rPr>
  </w:style>
  <w:style w:type="paragraph" w:styleId="NoSpacing">
    <w:name w:val="No Spacing"/>
    <w:basedOn w:val="Normal"/>
    <w:uiPriority w:val="1"/>
    <w:qFormat/>
    <w:rsid w:val="00D8541F"/>
    <w:pPr>
      <w:spacing w:line="240" w:lineRule="auto"/>
    </w:pPr>
    <w:rPr>
      <w:sz w:val="20"/>
      <w:lang/>
    </w:rPr>
  </w:style>
  <w:style w:type="paragraph" w:styleId="Title">
    <w:name w:val="Title"/>
    <w:basedOn w:val="Normal"/>
    <w:next w:val="Normal"/>
    <w:link w:val="TitleChar"/>
    <w:uiPriority w:val="10"/>
    <w:qFormat/>
    <w:rsid w:val="002C7787"/>
    <w:pPr>
      <w:spacing w:line="240" w:lineRule="auto"/>
      <w:contextualSpacing/>
    </w:pPr>
    <w:rPr>
      <w:rFonts w:eastAsiaTheme="majorEastAsia" w:cstheme="majorBidi"/>
      <w:spacing w:val="-10"/>
      <w:kern w:val="28"/>
      <w:sz w:val="90"/>
      <w:szCs w:val="56"/>
    </w:rPr>
  </w:style>
  <w:style w:type="character" w:customStyle="1" w:styleId="TitleChar">
    <w:name w:val="Title Char"/>
    <w:basedOn w:val="DefaultParagraphFont"/>
    <w:link w:val="Title"/>
    <w:uiPriority w:val="10"/>
    <w:rsid w:val="002C7787"/>
    <w:rPr>
      <w:rFonts w:ascii="Book Antiqua" w:eastAsiaTheme="majorEastAsia" w:hAnsi="Book Antiqua" w:cstheme="majorBidi"/>
      <w:spacing w:val="-10"/>
      <w:kern w:val="28"/>
      <w:sz w:val="90"/>
      <w:szCs w:val="56"/>
      <w:lang w:val="en-GB" w:bidi="ar-SA"/>
    </w:rPr>
  </w:style>
  <w:style w:type="character" w:customStyle="1" w:styleId="UnresolvedMention">
    <w:name w:val="Unresolved Mention"/>
    <w:basedOn w:val="DefaultParagraphFont"/>
    <w:uiPriority w:val="99"/>
    <w:semiHidden/>
    <w:unhideWhenUsed/>
    <w:rsid w:val="00527600"/>
    <w:rPr>
      <w:color w:val="605E5C"/>
      <w:shd w:val="clear" w:color="auto" w:fill="E1DFDD"/>
    </w:rPr>
  </w:style>
  <w:style w:type="paragraph" w:styleId="TableofFigures">
    <w:name w:val="table of figures"/>
    <w:basedOn w:val="Normal"/>
    <w:next w:val="Normal"/>
    <w:uiPriority w:val="99"/>
    <w:unhideWhenUsed/>
    <w:rsid w:val="00BD1EEF"/>
  </w:style>
  <w:style w:type="character" w:styleId="FollowedHyperlink">
    <w:name w:val="FollowedHyperlink"/>
    <w:basedOn w:val="DefaultParagraphFont"/>
    <w:uiPriority w:val="99"/>
    <w:semiHidden/>
    <w:unhideWhenUsed/>
    <w:rsid w:val="005B45F0"/>
    <w:rPr>
      <w:color w:val="800080" w:themeColor="followedHyperlink"/>
      <w:u w:val="single"/>
    </w:rPr>
  </w:style>
  <w:style w:type="paragraph" w:styleId="DocumentMap">
    <w:name w:val="Document Map"/>
    <w:basedOn w:val="Normal"/>
    <w:link w:val="DocumentMapChar"/>
    <w:uiPriority w:val="99"/>
    <w:semiHidden/>
    <w:unhideWhenUsed/>
    <w:rsid w:val="00FB1EC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1EC3"/>
    <w:rPr>
      <w:rFonts w:ascii="Tahoma" w:eastAsiaTheme="minorHAnsi" w:hAnsi="Tahoma" w:cs="Tahoma"/>
      <w:sz w:val="16"/>
      <w:szCs w:val="16"/>
      <w:lang w:val="en-GB" w:bidi="ar-SA"/>
    </w:rPr>
  </w:style>
  <w:style w:type="character" w:styleId="PlaceholderText">
    <w:name w:val="Placeholder Text"/>
    <w:basedOn w:val="DefaultParagraphFont"/>
    <w:uiPriority w:val="99"/>
    <w:semiHidden/>
    <w:rsid w:val="00FB1EC3"/>
    <w:rPr>
      <w:color w:val="808080"/>
    </w:rPr>
  </w:style>
</w:styles>
</file>

<file path=word/webSettings.xml><?xml version="1.0" encoding="utf-8"?>
<w:webSettings xmlns:r="http://schemas.openxmlformats.org/officeDocument/2006/relationships" xmlns:w="http://schemas.openxmlformats.org/wordprocessingml/2006/main">
  <w:divs>
    <w:div w:id="1027609109">
      <w:bodyDiv w:val="1"/>
      <w:marLeft w:val="0"/>
      <w:marRight w:val="0"/>
      <w:marTop w:val="0"/>
      <w:marBottom w:val="0"/>
      <w:divBdr>
        <w:top w:val="none" w:sz="0" w:space="0" w:color="auto"/>
        <w:left w:val="none" w:sz="0" w:space="0" w:color="auto"/>
        <w:bottom w:val="none" w:sz="0" w:space="0" w:color="auto"/>
        <w:right w:val="none" w:sz="0" w:space="0" w:color="auto"/>
      </w:divBdr>
    </w:div>
    <w:div w:id="1494296722">
      <w:bodyDiv w:val="1"/>
      <w:marLeft w:val="0"/>
      <w:marRight w:val="0"/>
      <w:marTop w:val="0"/>
      <w:marBottom w:val="0"/>
      <w:divBdr>
        <w:top w:val="none" w:sz="0" w:space="0" w:color="auto"/>
        <w:left w:val="none" w:sz="0" w:space="0" w:color="auto"/>
        <w:bottom w:val="none" w:sz="0" w:space="0" w:color="auto"/>
        <w:right w:val="none" w:sz="0" w:space="0" w:color="auto"/>
      </w:divBdr>
    </w:div>
    <w:div w:id="15996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pmp.med.bg.ac.rs/for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pmp.med.bg.ac.rs" TargetMode="External"/><Relationship Id="rId4" Type="http://schemas.openxmlformats.org/officeDocument/2006/relationships/settings" Target="settings.xml"/><Relationship Id="rId9" Type="http://schemas.openxmlformats.org/officeDocument/2006/relationships/hyperlink" Target="mailto:hepmperasmus.ka2@med.bg.ac.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66E0"/>
    <w:rsid w:val="002C6B55"/>
    <w:rsid w:val="00B166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6E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61AD-04CE-4D88-A750-C013F6CE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2019-04-07T13:07:00Z</dcterms:created>
  <dcterms:modified xsi:type="dcterms:W3CDTF">2019-04-17T15:57:00Z</dcterms:modified>
</cp:coreProperties>
</file>